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B2B3C" w14:textId="77777777" w:rsidR="00F17533" w:rsidRPr="00F17533" w:rsidRDefault="00F17533" w:rsidP="00F17533">
      <w:pPr>
        <w:jc w:val="center"/>
        <w:rPr>
          <w:rFonts w:asciiTheme="minorHAnsi" w:hAnsiTheme="minorHAnsi" w:cstheme="minorHAnsi"/>
          <w:b/>
          <w:sz w:val="28"/>
          <w:szCs w:val="28"/>
        </w:rPr>
      </w:pPr>
      <w:r w:rsidRPr="00F17533">
        <w:rPr>
          <w:rFonts w:asciiTheme="minorHAnsi" w:hAnsiTheme="minorHAnsi" w:cstheme="minorHAnsi"/>
          <w:b/>
          <w:sz w:val="28"/>
          <w:szCs w:val="28"/>
        </w:rPr>
        <w:t>PRIVOLITVENA IZJAVA</w:t>
      </w:r>
    </w:p>
    <w:p w14:paraId="6F264448" w14:textId="77777777" w:rsidR="00F17533" w:rsidRDefault="00F17533" w:rsidP="00F17533">
      <w:pPr>
        <w:jc w:val="center"/>
        <w:rPr>
          <w:rFonts w:asciiTheme="minorHAnsi" w:hAnsiTheme="minorHAnsi" w:cstheme="minorHAnsi"/>
          <w:sz w:val="22"/>
          <w:szCs w:val="22"/>
        </w:rPr>
      </w:pPr>
    </w:p>
    <w:p w14:paraId="2A1673CC" w14:textId="77777777" w:rsidR="00F17533" w:rsidRDefault="00F17533" w:rsidP="00F17533">
      <w:pPr>
        <w:jc w:val="center"/>
        <w:rPr>
          <w:rFonts w:asciiTheme="minorHAnsi" w:hAnsiTheme="minorHAnsi" w:cstheme="minorHAnsi"/>
          <w:sz w:val="22"/>
          <w:szCs w:val="22"/>
        </w:rPr>
      </w:pPr>
    </w:p>
    <w:p w14:paraId="3A65137B" w14:textId="77777777" w:rsidR="00F17533" w:rsidRPr="00F17533" w:rsidRDefault="00F17533" w:rsidP="00F17533">
      <w:pPr>
        <w:rPr>
          <w:rFonts w:asciiTheme="minorHAnsi" w:hAnsiTheme="minorHAnsi" w:cstheme="minorHAnsi"/>
        </w:rPr>
      </w:pPr>
      <w:r w:rsidRPr="00F17533">
        <w:rPr>
          <w:rFonts w:asciiTheme="minorHAnsi" w:hAnsiTheme="minorHAnsi" w:cstheme="minorHAnsi"/>
        </w:rPr>
        <w:t>Spodaj podpisani</w:t>
      </w:r>
      <w:r>
        <w:rPr>
          <w:rFonts w:asciiTheme="minorHAnsi" w:hAnsiTheme="minorHAnsi" w:cstheme="minorHAnsi"/>
        </w:rPr>
        <w:t>____________________(ime in priimek)</w:t>
      </w:r>
      <w:r w:rsidRPr="00F17533">
        <w:rPr>
          <w:rFonts w:asciiTheme="minorHAnsi" w:hAnsiTheme="minorHAnsi" w:cstheme="minorHAnsi"/>
        </w:rPr>
        <w:t>, izjavljam, da (označite):</w:t>
      </w:r>
    </w:p>
    <w:p w14:paraId="52A91C44" w14:textId="77777777" w:rsidR="00F17533" w:rsidRPr="00F17533" w:rsidRDefault="00F17533" w:rsidP="00F17533">
      <w:pPr>
        <w:jc w:val="both"/>
        <w:rPr>
          <w:rFonts w:asciiTheme="minorHAnsi" w:hAnsiTheme="minorHAnsi" w:cstheme="minorHAnsi"/>
        </w:rPr>
      </w:pPr>
    </w:p>
    <w:p w14:paraId="3CAE3A97" w14:textId="77777777" w:rsidR="00F17533" w:rsidRPr="00F17533" w:rsidRDefault="00F17533" w:rsidP="00F17533">
      <w:pPr>
        <w:jc w:val="both"/>
        <w:rPr>
          <w:rFonts w:asciiTheme="minorHAnsi" w:hAnsiTheme="minorHAnsi" w:cstheme="minorHAnsi"/>
        </w:rPr>
      </w:pPr>
    </w:p>
    <w:p w14:paraId="030A7D30" w14:textId="77777777" w:rsidR="00F17533" w:rsidRPr="00F17533" w:rsidRDefault="00F17533" w:rsidP="00F17533">
      <w:pPr>
        <w:jc w:val="both"/>
        <w:rPr>
          <w:rFonts w:asciiTheme="minorHAnsi" w:hAnsiTheme="minorHAnsi" w:cstheme="minorHAnsi"/>
        </w:rPr>
      </w:pPr>
      <w:r w:rsidRPr="00F17533">
        <w:rPr>
          <w:rFonts w:asciiTheme="minorHAnsi" w:hAnsiTheme="minorHAnsi" w:cstheme="minorHAnsi"/>
        </w:rPr>
        <w:t></w:t>
      </w:r>
      <w:r w:rsidRPr="00F17533">
        <w:rPr>
          <w:rFonts w:asciiTheme="minorHAnsi" w:hAnsiTheme="minorHAnsi" w:cstheme="minorHAnsi"/>
        </w:rPr>
        <w:tab/>
        <w:t>Želim prejemati splošna sporočila o novih razpisih in drugih projektih s področja dela RRA Posavje, novice in druga podobna obvestila.</w:t>
      </w:r>
    </w:p>
    <w:p w14:paraId="4471551B" w14:textId="77777777" w:rsidR="00F17533" w:rsidRDefault="00F17533" w:rsidP="00F17533">
      <w:pPr>
        <w:jc w:val="both"/>
        <w:rPr>
          <w:rFonts w:asciiTheme="minorHAnsi" w:hAnsiTheme="minorHAnsi" w:cstheme="minorHAnsi"/>
        </w:rPr>
      </w:pPr>
      <w:r w:rsidRPr="00F17533">
        <w:rPr>
          <w:rFonts w:asciiTheme="minorHAnsi" w:hAnsiTheme="minorHAnsi" w:cstheme="minorHAnsi"/>
        </w:rPr>
        <w:t></w:t>
      </w:r>
      <w:r w:rsidRPr="00F17533">
        <w:rPr>
          <w:rFonts w:asciiTheme="minorHAnsi" w:hAnsiTheme="minorHAnsi" w:cstheme="minorHAnsi"/>
        </w:rPr>
        <w:tab/>
        <w:t xml:space="preserve">Želim prejemati </w:t>
      </w:r>
      <w:proofErr w:type="spellStart"/>
      <w:r w:rsidRPr="00F17533">
        <w:rPr>
          <w:rFonts w:asciiTheme="minorHAnsi" w:hAnsiTheme="minorHAnsi" w:cstheme="minorHAnsi"/>
        </w:rPr>
        <w:t>personalizirane</w:t>
      </w:r>
      <w:proofErr w:type="spellEnd"/>
      <w:r w:rsidRPr="00F17533">
        <w:rPr>
          <w:rFonts w:asciiTheme="minorHAnsi" w:hAnsiTheme="minorHAnsi" w:cstheme="minorHAnsi"/>
        </w:rPr>
        <w:t xml:space="preserve"> novice oz. obvestila s področja dela RRA Posavje</w:t>
      </w:r>
      <w:r>
        <w:rPr>
          <w:rFonts w:asciiTheme="minorHAnsi" w:hAnsiTheme="minorHAnsi" w:cstheme="minorHAnsi"/>
        </w:rPr>
        <w:t>;</w:t>
      </w:r>
    </w:p>
    <w:p w14:paraId="4ADACF44" w14:textId="77777777" w:rsidR="00F17533" w:rsidRDefault="00F17533" w:rsidP="00F17533">
      <w:pPr>
        <w:jc w:val="both"/>
        <w:rPr>
          <w:rFonts w:asciiTheme="minorHAnsi" w:hAnsiTheme="minorHAnsi" w:cstheme="minorHAnsi"/>
        </w:rPr>
      </w:pPr>
    </w:p>
    <w:p w14:paraId="474E481B" w14:textId="77777777" w:rsidR="00F17533" w:rsidRPr="00F17533" w:rsidRDefault="00F17533" w:rsidP="00F17533">
      <w:pPr>
        <w:jc w:val="both"/>
        <w:rPr>
          <w:rFonts w:asciiTheme="minorHAnsi" w:hAnsiTheme="minorHAnsi" w:cstheme="minorHAnsi"/>
        </w:rPr>
      </w:pPr>
      <w:r>
        <w:rPr>
          <w:rFonts w:asciiTheme="minorHAnsi" w:hAnsiTheme="minorHAnsi" w:cstheme="minorHAnsi"/>
        </w:rPr>
        <w:t>na sledeč elektronski naslov:________________________________________________</w:t>
      </w:r>
    </w:p>
    <w:p w14:paraId="21311CEF" w14:textId="77777777" w:rsidR="00F17533" w:rsidRDefault="00F17533" w:rsidP="00F17533">
      <w:pPr>
        <w:jc w:val="both"/>
        <w:rPr>
          <w:rFonts w:asciiTheme="minorHAnsi" w:hAnsiTheme="minorHAnsi" w:cstheme="minorHAnsi"/>
        </w:rPr>
      </w:pPr>
    </w:p>
    <w:p w14:paraId="742FD097" w14:textId="77777777" w:rsidR="006F7CBB" w:rsidRDefault="006F7CBB" w:rsidP="00F17533">
      <w:pPr>
        <w:jc w:val="both"/>
        <w:rPr>
          <w:rFonts w:asciiTheme="minorHAnsi" w:hAnsiTheme="minorHAnsi" w:cstheme="minorHAnsi"/>
        </w:rPr>
      </w:pPr>
    </w:p>
    <w:p w14:paraId="696233E7" w14:textId="77777777" w:rsidR="006F7CBB" w:rsidRPr="00F17533" w:rsidRDefault="006F7CBB" w:rsidP="00F17533">
      <w:pPr>
        <w:jc w:val="both"/>
        <w:rPr>
          <w:rFonts w:asciiTheme="minorHAnsi" w:hAnsiTheme="minorHAnsi" w:cstheme="minorHAnsi"/>
        </w:rPr>
      </w:pPr>
    </w:p>
    <w:p w14:paraId="776E1947" w14:textId="2825EB34" w:rsidR="008437E1" w:rsidRPr="00F17533" w:rsidRDefault="00F17533" w:rsidP="00F17533">
      <w:pPr>
        <w:jc w:val="both"/>
        <w:rPr>
          <w:rFonts w:asciiTheme="minorHAnsi" w:hAnsiTheme="minorHAnsi" w:cstheme="minorHAnsi"/>
        </w:rPr>
      </w:pPr>
      <w:r w:rsidRPr="00F17533">
        <w:rPr>
          <w:rFonts w:asciiTheme="minorHAnsi" w:hAnsiTheme="minorHAnsi" w:cstheme="minorHAnsi"/>
        </w:rPr>
        <w:t xml:space="preserve">Vaše osebne podatke bo obdelovala Regionalna razvojna agencija Posavje (telefon 07/ 488 10 40, pooblaščena oseba za varstvo podatkov: </w:t>
      </w:r>
      <w:r w:rsidR="00077D38">
        <w:rPr>
          <w:rFonts w:asciiTheme="minorHAnsi" w:hAnsiTheme="minorHAnsi" w:cstheme="minorHAnsi"/>
        </w:rPr>
        <w:t>dpo</w:t>
      </w:r>
      <w:r w:rsidRPr="00F17533">
        <w:rPr>
          <w:rFonts w:asciiTheme="minorHAnsi" w:hAnsiTheme="minorHAnsi" w:cstheme="minorHAnsi"/>
        </w:rPr>
        <w:t>@</w:t>
      </w:r>
      <w:r w:rsidR="00077D38">
        <w:rPr>
          <w:rFonts w:asciiTheme="minorHAnsi" w:hAnsiTheme="minorHAnsi" w:cstheme="minorHAnsi"/>
        </w:rPr>
        <w:t>omnimodo.si</w:t>
      </w:r>
      <w:r w:rsidRPr="00F17533">
        <w:rPr>
          <w:rFonts w:asciiTheme="minorHAnsi" w:hAnsiTheme="minorHAnsi" w:cstheme="minorHAnsi"/>
        </w:rPr>
        <w:t xml:space="preserve">) za namen komunikacije z vami (zakoniti interes). Če ste se odločili tudi za prejemanje splošnih oziroma </w:t>
      </w:r>
      <w:proofErr w:type="spellStart"/>
      <w:r w:rsidRPr="00F17533">
        <w:rPr>
          <w:rFonts w:asciiTheme="minorHAnsi" w:hAnsiTheme="minorHAnsi" w:cstheme="minorHAnsi"/>
        </w:rPr>
        <w:t>personaliziranih</w:t>
      </w:r>
      <w:proofErr w:type="spellEnd"/>
      <w:r w:rsidRPr="00F17533">
        <w:rPr>
          <w:rFonts w:asciiTheme="minorHAnsi" w:hAnsiTheme="minorHAnsi" w:cstheme="minorHAnsi"/>
        </w:rPr>
        <w:t xml:space="preserve"> obvestil, lahko svojo privolitev kadarkoli prekličete na način, kot je opisan v vsakem poslanem sporočilu ali na e-naslov </w:t>
      </w:r>
      <w:r w:rsidR="00077D38">
        <w:rPr>
          <w:rFonts w:asciiTheme="minorHAnsi" w:hAnsiTheme="minorHAnsi" w:cstheme="minorHAnsi"/>
        </w:rPr>
        <w:t>dpo</w:t>
      </w:r>
      <w:r w:rsidR="00077D38" w:rsidRPr="00F17533">
        <w:rPr>
          <w:rFonts w:asciiTheme="minorHAnsi" w:hAnsiTheme="minorHAnsi" w:cstheme="minorHAnsi"/>
        </w:rPr>
        <w:t>@</w:t>
      </w:r>
      <w:r w:rsidR="00077D38">
        <w:rPr>
          <w:rFonts w:asciiTheme="minorHAnsi" w:hAnsiTheme="minorHAnsi" w:cstheme="minorHAnsi"/>
        </w:rPr>
        <w:t>omnimodo.si</w:t>
      </w:r>
      <w:r w:rsidRPr="00F17533">
        <w:rPr>
          <w:rFonts w:asciiTheme="minorHAnsi" w:hAnsiTheme="minorHAnsi" w:cstheme="minorHAnsi"/>
        </w:rPr>
        <w:t>, ne da bi to vplivalo na zakonitost obdelave podatkov, ki se je na podlagi privolitve izvajala do njenega preklica. Vaše osebne podatke bomo za namen komunikacije hranili do zaključka komunikacije z vami, v primeru privolitve pa do preklica. Kadarkoli lahko pri nas uveljavljate pravico do dostopa do osebnih podatkov, njihov popravek ali izbris (v primeru privolitve), omejitev obdelave, ugovor obdelavi in pravico do prenosljivosti podatkov (v primeru osebne privolitve). Če boste ocenili, da vaših pravic ne bomo ustrezno izvrševali, se lahko pritožite Informacijskemu pooblaščencu (ip-rs.si).</w:t>
      </w:r>
    </w:p>
    <w:p w14:paraId="55CCBC5E" w14:textId="77777777" w:rsidR="00F17533" w:rsidRPr="00F17533" w:rsidRDefault="00F17533" w:rsidP="00F17533">
      <w:pPr>
        <w:jc w:val="both"/>
        <w:rPr>
          <w:rFonts w:asciiTheme="minorHAnsi" w:hAnsiTheme="minorHAnsi" w:cstheme="minorHAnsi"/>
          <w:lang w:val="hr-HR"/>
        </w:rPr>
      </w:pPr>
    </w:p>
    <w:p w14:paraId="2A633A7E" w14:textId="77777777" w:rsidR="00F17533" w:rsidRPr="00F17533" w:rsidRDefault="00F17533" w:rsidP="00F17533">
      <w:pPr>
        <w:jc w:val="both"/>
        <w:rPr>
          <w:rFonts w:asciiTheme="minorHAnsi" w:hAnsiTheme="minorHAnsi" w:cstheme="minorHAnsi"/>
          <w:lang w:val="hr-HR"/>
        </w:rPr>
      </w:pPr>
    </w:p>
    <w:p w14:paraId="3BC7AD2B" w14:textId="77777777" w:rsidR="00F17533" w:rsidRPr="00F17533" w:rsidRDefault="00F17533" w:rsidP="00F17533">
      <w:pPr>
        <w:jc w:val="both"/>
        <w:rPr>
          <w:rFonts w:asciiTheme="minorHAnsi" w:hAnsiTheme="minorHAnsi" w:cstheme="minorHAnsi"/>
          <w:lang w:val="hr-HR"/>
        </w:rPr>
      </w:pPr>
    </w:p>
    <w:p w14:paraId="764B29B4" w14:textId="77777777" w:rsidR="00F17533" w:rsidRPr="00F17533" w:rsidRDefault="00F17533" w:rsidP="00F17533">
      <w:pPr>
        <w:jc w:val="both"/>
        <w:rPr>
          <w:rFonts w:asciiTheme="minorHAnsi" w:hAnsiTheme="minorHAnsi" w:cstheme="minorHAnsi"/>
          <w:lang w:val="hr-HR"/>
        </w:rPr>
      </w:pPr>
    </w:p>
    <w:p w14:paraId="3C8BCB7D" w14:textId="77777777" w:rsidR="00F17533" w:rsidRPr="00F17533" w:rsidRDefault="00F17533" w:rsidP="00F17533">
      <w:pPr>
        <w:jc w:val="both"/>
        <w:rPr>
          <w:rFonts w:asciiTheme="minorHAnsi" w:hAnsiTheme="minorHAnsi" w:cstheme="minorHAnsi"/>
          <w:lang w:val="hr-HR"/>
        </w:rPr>
      </w:pPr>
    </w:p>
    <w:p w14:paraId="5A0A3FDE" w14:textId="77777777" w:rsidR="00F17533" w:rsidRPr="00F17533" w:rsidRDefault="00F17533" w:rsidP="00F17533">
      <w:pPr>
        <w:jc w:val="both"/>
        <w:rPr>
          <w:rFonts w:asciiTheme="minorHAnsi" w:hAnsiTheme="minorHAnsi" w:cstheme="minorHAnsi"/>
          <w:lang w:val="hr-HR"/>
        </w:rPr>
      </w:pPr>
      <w:r w:rsidRPr="00F17533">
        <w:rPr>
          <w:rFonts w:asciiTheme="minorHAnsi" w:hAnsiTheme="minorHAnsi" w:cstheme="minorHAnsi"/>
          <w:lang w:val="hr-HR"/>
        </w:rPr>
        <w:t xml:space="preserve">Datum:__________                                                                                    </w:t>
      </w:r>
      <w:proofErr w:type="spellStart"/>
      <w:r w:rsidRPr="00F17533">
        <w:rPr>
          <w:rFonts w:asciiTheme="minorHAnsi" w:hAnsiTheme="minorHAnsi" w:cstheme="minorHAnsi"/>
          <w:lang w:val="hr-HR"/>
        </w:rPr>
        <w:t>Podpis</w:t>
      </w:r>
      <w:proofErr w:type="spellEnd"/>
      <w:r w:rsidRPr="00F17533">
        <w:rPr>
          <w:rFonts w:asciiTheme="minorHAnsi" w:hAnsiTheme="minorHAnsi" w:cstheme="minorHAnsi"/>
          <w:lang w:val="hr-HR"/>
        </w:rPr>
        <w:t>:_______________________</w:t>
      </w:r>
    </w:p>
    <w:sectPr w:rsidR="00F17533" w:rsidRPr="00F17533" w:rsidSect="00DA5B68">
      <w:headerReference w:type="default" r:id="rId8"/>
      <w:footerReference w:type="default" r:id="rId9"/>
      <w:pgSz w:w="11906" w:h="16838"/>
      <w:pgMar w:top="2520" w:right="1106" w:bottom="1440" w:left="1080" w:header="170" w:footer="2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3DDB3" w14:textId="77777777" w:rsidR="00A248BE" w:rsidRDefault="00A248BE">
      <w:r>
        <w:separator/>
      </w:r>
    </w:p>
  </w:endnote>
  <w:endnote w:type="continuationSeparator" w:id="0">
    <w:p w14:paraId="0C211B93" w14:textId="77777777" w:rsidR="00A248BE" w:rsidRDefault="00A24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11A0C" w14:textId="77777777" w:rsidR="0019631D" w:rsidRDefault="002A5153" w:rsidP="0019631D">
    <w:pPr>
      <w:pStyle w:val="Noga"/>
      <w:jc w:val="center"/>
    </w:pPr>
    <w:r>
      <w:rPr>
        <w:noProof/>
      </w:rPr>
      <w:drawing>
        <wp:anchor distT="0" distB="0" distL="114300" distR="114300" simplePos="0" relativeHeight="251662336" behindDoc="0" locked="0" layoutInCell="1" allowOverlap="1" wp14:anchorId="79E9FE09" wp14:editId="20C390DD">
          <wp:simplePos x="0" y="0"/>
          <wp:positionH relativeFrom="margin">
            <wp:posOffset>-657225</wp:posOffset>
          </wp:positionH>
          <wp:positionV relativeFrom="margin">
            <wp:posOffset>8324850</wp:posOffset>
          </wp:positionV>
          <wp:extent cx="7494270" cy="809625"/>
          <wp:effectExtent l="0" t="0" r="0" b="9525"/>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1">
                    <a:extLst>
                      <a:ext uri="{28A0092B-C50C-407E-A947-70E740481C1C}">
                        <a14:useLocalDpi xmlns:a14="http://schemas.microsoft.com/office/drawing/2010/main" val="0"/>
                      </a:ext>
                    </a:extLst>
                  </a:blip>
                  <a:stretch>
                    <a:fillRect/>
                  </a:stretch>
                </pic:blipFill>
                <pic:spPr>
                  <a:xfrm>
                    <a:off x="0" y="0"/>
                    <a:ext cx="7494270" cy="8096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11019" w14:textId="77777777" w:rsidR="00A248BE" w:rsidRDefault="00A248BE">
      <w:r>
        <w:separator/>
      </w:r>
    </w:p>
  </w:footnote>
  <w:footnote w:type="continuationSeparator" w:id="0">
    <w:p w14:paraId="19DDA9B3" w14:textId="77777777" w:rsidR="00A248BE" w:rsidRDefault="00A248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6369D" w14:textId="77777777" w:rsidR="00407B6A" w:rsidRPr="00A879CA" w:rsidRDefault="002A5153" w:rsidP="001C5FF3">
    <w:pPr>
      <w:pStyle w:val="Glava"/>
      <w:jc w:val="center"/>
    </w:pPr>
    <w:r>
      <w:rPr>
        <w:noProof/>
      </w:rPr>
      <w:drawing>
        <wp:anchor distT="0" distB="0" distL="114300" distR="114300" simplePos="0" relativeHeight="251661312" behindDoc="0" locked="0" layoutInCell="1" allowOverlap="1" wp14:anchorId="272B1A61" wp14:editId="3B9FBB87">
          <wp:simplePos x="0" y="0"/>
          <wp:positionH relativeFrom="page">
            <wp:posOffset>3609975</wp:posOffset>
          </wp:positionH>
          <wp:positionV relativeFrom="page">
            <wp:posOffset>0</wp:posOffset>
          </wp:positionV>
          <wp:extent cx="7145655" cy="1394460"/>
          <wp:effectExtent l="0" t="0" r="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1">
                    <a:extLst>
                      <a:ext uri="{28A0092B-C50C-407E-A947-70E740481C1C}">
                        <a14:useLocalDpi xmlns:a14="http://schemas.microsoft.com/office/drawing/2010/main" val="0"/>
                      </a:ext>
                    </a:extLst>
                  </a:blip>
                  <a:stretch>
                    <a:fillRect/>
                  </a:stretch>
                </pic:blipFill>
                <pic:spPr>
                  <a:xfrm>
                    <a:off x="0" y="0"/>
                    <a:ext cx="7145655" cy="13944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2A5EBC"/>
    <w:multiLevelType w:val="hybridMultilevel"/>
    <w:tmpl w:val="30C8E048"/>
    <w:lvl w:ilvl="0" w:tplc="0BB0A8EE">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 w15:restartNumberingAfterBreak="0">
    <w:nsid w:val="4CE53746"/>
    <w:multiLevelType w:val="hybridMultilevel"/>
    <w:tmpl w:val="0646FA3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num w:numId="1" w16cid:durableId="10188520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18163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avaden"/>
  <w:drawingGridHorizontalSpacing w:val="120"/>
  <w:drawingGridVerticalSpacing w:val="0"/>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9CA"/>
    <w:rsid w:val="00076506"/>
    <w:rsid w:val="00077D38"/>
    <w:rsid w:val="000B0C1A"/>
    <w:rsid w:val="0019631D"/>
    <w:rsid w:val="001C5FF3"/>
    <w:rsid w:val="002A5153"/>
    <w:rsid w:val="002C7CCA"/>
    <w:rsid w:val="00395364"/>
    <w:rsid w:val="00407B6A"/>
    <w:rsid w:val="006B7F80"/>
    <w:rsid w:val="006F7CBB"/>
    <w:rsid w:val="007A2D60"/>
    <w:rsid w:val="008437E1"/>
    <w:rsid w:val="00937ADA"/>
    <w:rsid w:val="009E3F61"/>
    <w:rsid w:val="009E7382"/>
    <w:rsid w:val="009E7DFD"/>
    <w:rsid w:val="00A248BE"/>
    <w:rsid w:val="00A62A40"/>
    <w:rsid w:val="00A879CA"/>
    <w:rsid w:val="00A9548F"/>
    <w:rsid w:val="00AA4079"/>
    <w:rsid w:val="00B123F7"/>
    <w:rsid w:val="00DA5B68"/>
    <w:rsid w:val="00E079CE"/>
    <w:rsid w:val="00ED2803"/>
    <w:rsid w:val="00F1753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oNotEmbedSmartTags/>
  <w:decimalSymbol w:val=","/>
  <w:listSeparator w:val=";"/>
  <w14:docId w14:val="54CD6F33"/>
  <w15:docId w15:val="{DC1F8109-843C-4041-A134-65CCC5262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407B6A"/>
    <w:pPr>
      <w:suppressAutoHyphens/>
    </w:pPr>
    <w:rPr>
      <w:sz w:val="24"/>
      <w:szCs w:val="24"/>
      <w:lang w:val="sl-SI" w:eastAsia="zh-CN"/>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WW8Num1z0">
    <w:name w:val="WW8Num1z0"/>
    <w:rsid w:val="00407B6A"/>
    <w:rPr>
      <w:rFonts w:ascii="Arial" w:eastAsia="Times New Roman" w:hAnsi="Arial" w:cs="Arial" w:hint="default"/>
    </w:rPr>
  </w:style>
  <w:style w:type="character" w:customStyle="1" w:styleId="WW8Num1z1">
    <w:name w:val="WW8Num1z1"/>
    <w:rsid w:val="00407B6A"/>
    <w:rPr>
      <w:rFonts w:ascii="Courier New" w:hAnsi="Courier New" w:cs="Courier New" w:hint="default"/>
    </w:rPr>
  </w:style>
  <w:style w:type="character" w:customStyle="1" w:styleId="WW8Num1z2">
    <w:name w:val="WW8Num1z2"/>
    <w:rsid w:val="00407B6A"/>
    <w:rPr>
      <w:rFonts w:ascii="Wingdings" w:hAnsi="Wingdings" w:cs="Wingdings" w:hint="default"/>
    </w:rPr>
  </w:style>
  <w:style w:type="character" w:customStyle="1" w:styleId="WW8Num1z3">
    <w:name w:val="WW8Num1z3"/>
    <w:rsid w:val="00407B6A"/>
    <w:rPr>
      <w:rFonts w:ascii="Symbol" w:hAnsi="Symbol" w:cs="Symbol" w:hint="default"/>
    </w:rPr>
  </w:style>
  <w:style w:type="character" w:customStyle="1" w:styleId="WW8Num2z0">
    <w:name w:val="WW8Num2z0"/>
    <w:rsid w:val="00407B6A"/>
    <w:rPr>
      <w:rFonts w:ascii="Symbol" w:eastAsia="Times New Roman" w:hAnsi="Symbol" w:cs="Arial" w:hint="default"/>
    </w:rPr>
  </w:style>
  <w:style w:type="character" w:customStyle="1" w:styleId="WW8Num2z1">
    <w:name w:val="WW8Num2z1"/>
    <w:rsid w:val="00407B6A"/>
    <w:rPr>
      <w:rFonts w:ascii="Courier New" w:hAnsi="Courier New" w:cs="Courier New" w:hint="default"/>
    </w:rPr>
  </w:style>
  <w:style w:type="character" w:customStyle="1" w:styleId="WW8Num2z2">
    <w:name w:val="WW8Num2z2"/>
    <w:rsid w:val="00407B6A"/>
    <w:rPr>
      <w:rFonts w:ascii="Wingdings" w:hAnsi="Wingdings" w:cs="Wingdings" w:hint="default"/>
    </w:rPr>
  </w:style>
  <w:style w:type="character" w:customStyle="1" w:styleId="WW8Num2z3">
    <w:name w:val="WW8Num2z3"/>
    <w:rsid w:val="00407B6A"/>
    <w:rPr>
      <w:rFonts w:ascii="Symbol" w:hAnsi="Symbol" w:cs="Symbol" w:hint="default"/>
    </w:rPr>
  </w:style>
  <w:style w:type="character" w:customStyle="1" w:styleId="Privzetapisavaodstavka1">
    <w:name w:val="Privzeta pisava odstavka1"/>
    <w:rsid w:val="00407B6A"/>
  </w:style>
  <w:style w:type="character" w:styleId="Hiperpovezava">
    <w:name w:val="Hyperlink"/>
    <w:rsid w:val="00407B6A"/>
    <w:rPr>
      <w:color w:val="0000FF"/>
      <w:u w:val="single"/>
    </w:rPr>
  </w:style>
  <w:style w:type="character" w:styleId="tevilkastrani">
    <w:name w:val="page number"/>
    <w:basedOn w:val="Privzetapisavaodstavka1"/>
    <w:rsid w:val="00407B6A"/>
  </w:style>
  <w:style w:type="character" w:customStyle="1" w:styleId="header105">
    <w:name w:val="header 105"/>
    <w:rsid w:val="00407B6A"/>
    <w:rPr>
      <w:rFonts w:ascii="Trebuchet MS" w:hAnsi="Trebuchet MS" w:cs="Trebuchet MS"/>
      <w:b/>
      <w:bCs/>
      <w:sz w:val="21"/>
    </w:rPr>
  </w:style>
  <w:style w:type="paragraph" w:customStyle="1" w:styleId="Heading">
    <w:name w:val="Heading"/>
    <w:basedOn w:val="Navaden"/>
    <w:next w:val="Telobesedila"/>
    <w:rsid w:val="00407B6A"/>
    <w:pPr>
      <w:keepNext/>
      <w:spacing w:before="240" w:after="120"/>
    </w:pPr>
    <w:rPr>
      <w:rFonts w:ascii="Liberation Sans" w:eastAsia="Microsoft YaHei" w:hAnsi="Liberation Sans" w:cs="Arial"/>
      <w:sz w:val="28"/>
      <w:szCs w:val="28"/>
    </w:rPr>
  </w:style>
  <w:style w:type="paragraph" w:styleId="Telobesedila">
    <w:name w:val="Body Text"/>
    <w:basedOn w:val="Navaden"/>
    <w:rsid w:val="00407B6A"/>
    <w:pPr>
      <w:spacing w:after="120"/>
    </w:pPr>
  </w:style>
  <w:style w:type="paragraph" w:styleId="Seznam">
    <w:name w:val="List"/>
    <w:basedOn w:val="Telobesedila"/>
    <w:rsid w:val="00407B6A"/>
    <w:rPr>
      <w:rFonts w:cs="Arial"/>
    </w:rPr>
  </w:style>
  <w:style w:type="paragraph" w:styleId="Napis">
    <w:name w:val="caption"/>
    <w:basedOn w:val="Navaden"/>
    <w:qFormat/>
    <w:rsid w:val="00407B6A"/>
    <w:pPr>
      <w:suppressLineNumbers/>
      <w:spacing w:before="120" w:after="120"/>
    </w:pPr>
    <w:rPr>
      <w:rFonts w:cs="Arial"/>
      <w:i/>
      <w:iCs/>
    </w:rPr>
  </w:style>
  <w:style w:type="paragraph" w:customStyle="1" w:styleId="Index">
    <w:name w:val="Index"/>
    <w:basedOn w:val="Navaden"/>
    <w:rsid w:val="00407B6A"/>
    <w:pPr>
      <w:suppressLineNumbers/>
    </w:pPr>
    <w:rPr>
      <w:rFonts w:cs="Arial"/>
    </w:rPr>
  </w:style>
  <w:style w:type="paragraph" w:styleId="Glava">
    <w:name w:val="header"/>
    <w:basedOn w:val="Navaden"/>
    <w:rsid w:val="00407B6A"/>
    <w:pPr>
      <w:tabs>
        <w:tab w:val="center" w:pos="4536"/>
        <w:tab w:val="right" w:pos="9072"/>
      </w:tabs>
    </w:pPr>
  </w:style>
  <w:style w:type="paragraph" w:styleId="Noga">
    <w:name w:val="footer"/>
    <w:basedOn w:val="Navaden"/>
    <w:rsid w:val="00407B6A"/>
    <w:pPr>
      <w:tabs>
        <w:tab w:val="center" w:pos="4536"/>
        <w:tab w:val="right" w:pos="9072"/>
      </w:tabs>
    </w:pPr>
  </w:style>
  <w:style w:type="paragraph" w:customStyle="1" w:styleId="TableContents">
    <w:name w:val="Table Contents"/>
    <w:basedOn w:val="Telobesedila"/>
    <w:rsid w:val="00407B6A"/>
    <w:pPr>
      <w:widowControl w:val="0"/>
    </w:pPr>
    <w:rPr>
      <w:color w:val="000000"/>
      <w:szCs w:val="20"/>
      <w:lang w:val="en-US"/>
    </w:rPr>
  </w:style>
  <w:style w:type="paragraph" w:customStyle="1" w:styleId="TableHeading">
    <w:name w:val="Table Heading"/>
    <w:basedOn w:val="TableContents"/>
    <w:rsid w:val="00407B6A"/>
    <w:pPr>
      <w:suppressLineNumbers/>
      <w:jc w:val="center"/>
    </w:pPr>
    <w:rPr>
      <w:b/>
      <w:bCs/>
    </w:rPr>
  </w:style>
  <w:style w:type="paragraph" w:styleId="Navadensplet">
    <w:name w:val="Normal (Web)"/>
    <w:basedOn w:val="Navaden"/>
    <w:uiPriority w:val="99"/>
    <w:semiHidden/>
    <w:unhideWhenUsed/>
    <w:rsid w:val="00E079CE"/>
    <w:pPr>
      <w:suppressAutoHyphens w:val="0"/>
      <w:spacing w:before="100" w:beforeAutospacing="1" w:after="100" w:afterAutospacing="1"/>
    </w:pPr>
    <w:rPr>
      <w:lang w:eastAsia="sl-SI"/>
    </w:rPr>
  </w:style>
  <w:style w:type="paragraph" w:styleId="Odstavekseznama">
    <w:name w:val="List Paragraph"/>
    <w:basedOn w:val="Navaden"/>
    <w:uiPriority w:val="34"/>
    <w:qFormat/>
    <w:rsid w:val="00E079CE"/>
    <w:pPr>
      <w:suppressAutoHyphens w:val="0"/>
      <w:spacing w:after="160" w:line="25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9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31F6A-FA9F-4C85-B831-406623FE8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231</Words>
  <Characters>1319</Characters>
  <Application>Microsoft Office Word</Application>
  <DocSecurity>0</DocSecurity>
  <Lines>10</Lines>
  <Paragraphs>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Ponujamo vam enkratno možnost ciljnega oglaševanja v posavski regiji</vt:lpstr>
      <vt:lpstr>Ponujamo vam enkratno možnost ciljnega oglaševanja v posavski regiji</vt:lpstr>
    </vt:vector>
  </TitlesOfParts>
  <Company/>
  <LinksUpToDate>false</LinksUpToDate>
  <CharactersWithSpaces>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Ponujamo vam enkratno možnost ciljnega oglaševanja v posavski regiji</dc:title>
  <dc:subject/>
  <dc:creator>AB</dc:creator>
  <cp:keywords/>
  <cp:lastModifiedBy>Nataša Božič</cp:lastModifiedBy>
  <cp:revision>2</cp:revision>
  <cp:lastPrinted>2008-05-13T11:30:00Z</cp:lastPrinted>
  <dcterms:created xsi:type="dcterms:W3CDTF">2023-09-04T05:44:00Z</dcterms:created>
  <dcterms:modified xsi:type="dcterms:W3CDTF">2023-09-04T05:44:00Z</dcterms:modified>
</cp:coreProperties>
</file>