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809" w:rsidRPr="00CD636F" w:rsidRDefault="00A10809" w:rsidP="00F67D33">
      <w:pPr>
        <w:widowControl w:val="0"/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</w:rPr>
      </w:pPr>
      <w:r w:rsidRPr="00CD636F">
        <w:rPr>
          <w:rFonts w:asciiTheme="minorHAnsi" w:hAnsiTheme="minorHAnsi" w:cstheme="minorHAnsi"/>
          <w:b/>
        </w:rPr>
        <w:t>Povzetek operacije 3 JP LAS Posavje ESPR</w:t>
      </w:r>
    </w:p>
    <w:p w:rsidR="00537DFC" w:rsidRPr="00CD636F" w:rsidRDefault="00537DFC" w:rsidP="00537DFC">
      <w:pPr>
        <w:pStyle w:val="Odstavekseznama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lang w:eastAsia="sl-SI"/>
        </w:rPr>
      </w:pPr>
      <w:r w:rsidRPr="00CD636F">
        <w:rPr>
          <w:rFonts w:asciiTheme="minorHAnsi" w:hAnsiTheme="minorHAnsi" w:cstheme="minorHAnsi"/>
          <w:b/>
        </w:rPr>
        <w:t>CENTER SONČEK – CENTER AKTIVNOSTI INVALIDNIH OSEB</w:t>
      </w:r>
    </w:p>
    <w:p w:rsidR="00A10809" w:rsidRPr="00CD636F" w:rsidRDefault="00A10809" w:rsidP="00A10809">
      <w:pPr>
        <w:pStyle w:val="Odstavekseznama"/>
        <w:numPr>
          <w:ilvl w:val="0"/>
          <w:numId w:val="12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0000"/>
          <w:lang w:eastAsia="sl-SI"/>
        </w:rPr>
      </w:pPr>
      <w:r w:rsidRPr="00CD636F">
        <w:rPr>
          <w:rFonts w:asciiTheme="minorHAnsi" w:eastAsia="Times New Roman" w:hAnsiTheme="minorHAnsi" w:cstheme="minorHAnsi"/>
          <w:b/>
          <w:bCs/>
          <w:color w:val="000000"/>
          <w:lang w:eastAsia="sl-SI"/>
        </w:rPr>
        <w:t>Povzetek operacije</w:t>
      </w:r>
    </w:p>
    <w:p w:rsidR="00EC41F9" w:rsidRPr="00CD636F" w:rsidRDefault="00EC41F9" w:rsidP="00D61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1"/>
        <w:gridCol w:w="5548"/>
      </w:tblGrid>
      <w:tr w:rsidR="00537DFC" w:rsidRPr="00CD636F" w:rsidTr="00CD636F">
        <w:tc>
          <w:tcPr>
            <w:tcW w:w="3661" w:type="dxa"/>
            <w:shd w:val="clear" w:color="auto" w:fill="D0CECE" w:themeFill="background2" w:themeFillShade="E6"/>
          </w:tcPr>
          <w:p w:rsidR="00537DFC" w:rsidRPr="00CD636F" w:rsidRDefault="00537DFC" w:rsidP="00537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CD636F">
              <w:rPr>
                <w:rFonts w:asciiTheme="minorHAnsi" w:hAnsiTheme="minorHAnsi" w:cstheme="minorHAnsi"/>
                <w:b/>
                <w:bCs/>
              </w:rPr>
              <w:t>Zaporedna št. vloge</w:t>
            </w:r>
          </w:p>
        </w:tc>
        <w:tc>
          <w:tcPr>
            <w:tcW w:w="5548" w:type="dxa"/>
          </w:tcPr>
          <w:p w:rsidR="00537DFC" w:rsidRPr="00CD636F" w:rsidRDefault="00537DFC" w:rsidP="00537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CD636F">
              <w:rPr>
                <w:rFonts w:asciiTheme="minorHAnsi" w:hAnsiTheme="minorHAnsi" w:cstheme="minorHAnsi"/>
                <w:b/>
              </w:rPr>
              <w:t>4</w:t>
            </w:r>
          </w:p>
          <w:p w:rsidR="00537DFC" w:rsidRPr="00CD636F" w:rsidRDefault="00537DFC" w:rsidP="00537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537DFC" w:rsidRPr="00CD636F" w:rsidTr="00CD636F">
        <w:tc>
          <w:tcPr>
            <w:tcW w:w="3661" w:type="dxa"/>
            <w:shd w:val="clear" w:color="auto" w:fill="D0CECE" w:themeFill="background2" w:themeFillShade="E6"/>
          </w:tcPr>
          <w:p w:rsidR="00537DFC" w:rsidRPr="00CD636F" w:rsidRDefault="00537DFC" w:rsidP="00537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CD636F">
              <w:rPr>
                <w:rFonts w:asciiTheme="minorHAnsi" w:hAnsiTheme="minorHAnsi" w:cstheme="minorHAnsi"/>
                <w:b/>
                <w:bCs/>
              </w:rPr>
              <w:t>Datum in ura prejema</w:t>
            </w:r>
          </w:p>
          <w:p w:rsidR="00537DFC" w:rsidRPr="00CD636F" w:rsidRDefault="00537DFC" w:rsidP="00537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548" w:type="dxa"/>
          </w:tcPr>
          <w:p w:rsidR="00537DFC" w:rsidRPr="00CD636F" w:rsidRDefault="00537DFC" w:rsidP="00537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CD636F">
              <w:rPr>
                <w:rFonts w:asciiTheme="minorHAnsi" w:hAnsiTheme="minorHAnsi" w:cstheme="minorHAnsi"/>
                <w:b/>
              </w:rPr>
              <w:t xml:space="preserve">13.5.2019 ob  11:45 h </w:t>
            </w:r>
          </w:p>
        </w:tc>
      </w:tr>
      <w:tr w:rsidR="00537DFC" w:rsidRPr="00CD636F" w:rsidTr="00CD636F">
        <w:tc>
          <w:tcPr>
            <w:tcW w:w="3661" w:type="dxa"/>
            <w:shd w:val="clear" w:color="auto" w:fill="D0CECE" w:themeFill="background2" w:themeFillShade="E6"/>
          </w:tcPr>
          <w:p w:rsidR="00537DFC" w:rsidRPr="00CD636F" w:rsidRDefault="00537DFC" w:rsidP="00537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CD636F">
              <w:rPr>
                <w:rFonts w:asciiTheme="minorHAnsi" w:hAnsiTheme="minorHAnsi" w:cstheme="minorHAnsi"/>
                <w:b/>
                <w:bCs/>
              </w:rPr>
              <w:t>Tematsko področje</w:t>
            </w:r>
          </w:p>
          <w:p w:rsidR="00537DFC" w:rsidRPr="00CD636F" w:rsidRDefault="00537DFC" w:rsidP="00537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548" w:type="dxa"/>
          </w:tcPr>
          <w:p w:rsidR="00537DFC" w:rsidRPr="00CD636F" w:rsidRDefault="00537DFC" w:rsidP="00537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CD636F">
              <w:rPr>
                <w:rFonts w:asciiTheme="minorHAnsi" w:hAnsiTheme="minorHAnsi" w:cstheme="minorHAnsi"/>
              </w:rPr>
              <w:t>VEČJA VKLJUČENOST MLADIH, ŽENSK IN DRUGIH RANLJIVIH SKUPIN</w:t>
            </w:r>
          </w:p>
        </w:tc>
      </w:tr>
      <w:tr w:rsidR="00537DFC" w:rsidRPr="00CD636F" w:rsidTr="00CD636F">
        <w:tc>
          <w:tcPr>
            <w:tcW w:w="3661" w:type="dxa"/>
            <w:shd w:val="clear" w:color="auto" w:fill="D0CECE" w:themeFill="background2" w:themeFillShade="E6"/>
          </w:tcPr>
          <w:p w:rsidR="00537DFC" w:rsidRPr="00CD636F" w:rsidRDefault="00537DFC" w:rsidP="00537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CD636F">
              <w:rPr>
                <w:rFonts w:asciiTheme="minorHAnsi" w:hAnsiTheme="minorHAnsi" w:cstheme="minorHAnsi"/>
                <w:b/>
                <w:bCs/>
              </w:rPr>
              <w:t>Ukrep</w:t>
            </w:r>
          </w:p>
        </w:tc>
        <w:tc>
          <w:tcPr>
            <w:tcW w:w="5548" w:type="dxa"/>
          </w:tcPr>
          <w:p w:rsidR="00537DFC" w:rsidRPr="00CD636F" w:rsidRDefault="00537DFC" w:rsidP="00537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D636F">
              <w:rPr>
                <w:rFonts w:asciiTheme="minorHAnsi" w:hAnsiTheme="minorHAnsi" w:cstheme="minorHAnsi"/>
              </w:rPr>
              <w:t>U7: Vključujoča skupnost</w:t>
            </w:r>
          </w:p>
          <w:p w:rsidR="00537DFC" w:rsidRPr="00CD636F" w:rsidRDefault="00537DFC" w:rsidP="00537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537DFC" w:rsidRPr="00CD636F" w:rsidTr="00CD636F">
        <w:tc>
          <w:tcPr>
            <w:tcW w:w="3661" w:type="dxa"/>
            <w:shd w:val="clear" w:color="auto" w:fill="D0CECE" w:themeFill="background2" w:themeFillShade="E6"/>
          </w:tcPr>
          <w:p w:rsidR="00537DFC" w:rsidRPr="00CD636F" w:rsidRDefault="00537DFC" w:rsidP="00537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CD636F">
              <w:rPr>
                <w:rFonts w:asciiTheme="minorHAnsi" w:hAnsiTheme="minorHAnsi" w:cstheme="minorHAnsi"/>
                <w:b/>
                <w:bCs/>
              </w:rPr>
              <w:t>Naziv sklada</w:t>
            </w:r>
          </w:p>
          <w:p w:rsidR="00537DFC" w:rsidRPr="00CD636F" w:rsidRDefault="00537DFC" w:rsidP="00537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548" w:type="dxa"/>
          </w:tcPr>
          <w:p w:rsidR="00537DFC" w:rsidRPr="00CD636F" w:rsidRDefault="00537DFC" w:rsidP="00537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D636F">
              <w:rPr>
                <w:rFonts w:asciiTheme="minorHAnsi" w:hAnsiTheme="minorHAnsi" w:cstheme="minorHAnsi"/>
              </w:rPr>
              <w:t>ESPR</w:t>
            </w:r>
          </w:p>
        </w:tc>
      </w:tr>
      <w:tr w:rsidR="00537DFC" w:rsidRPr="00CD636F" w:rsidTr="00CD636F">
        <w:tc>
          <w:tcPr>
            <w:tcW w:w="3661" w:type="dxa"/>
            <w:shd w:val="clear" w:color="auto" w:fill="D0CECE" w:themeFill="background2" w:themeFillShade="E6"/>
          </w:tcPr>
          <w:p w:rsidR="00537DFC" w:rsidRPr="00CD636F" w:rsidRDefault="00537DFC" w:rsidP="00537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CD636F">
              <w:rPr>
                <w:rFonts w:asciiTheme="minorHAnsi" w:hAnsiTheme="minorHAnsi" w:cstheme="minorHAnsi"/>
                <w:b/>
                <w:bCs/>
              </w:rPr>
              <w:t>Akronim operacije</w:t>
            </w:r>
          </w:p>
        </w:tc>
        <w:tc>
          <w:tcPr>
            <w:tcW w:w="5548" w:type="dxa"/>
          </w:tcPr>
          <w:p w:rsidR="00537DFC" w:rsidRPr="00CD636F" w:rsidRDefault="00537DFC" w:rsidP="00537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CD636F">
              <w:rPr>
                <w:rFonts w:asciiTheme="minorHAnsi" w:hAnsiTheme="minorHAnsi" w:cstheme="minorHAnsi"/>
                <w:b/>
              </w:rPr>
              <w:t>CIAO</w:t>
            </w:r>
          </w:p>
          <w:p w:rsidR="00537DFC" w:rsidRPr="00CD636F" w:rsidRDefault="00537DFC" w:rsidP="00537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537DFC" w:rsidRPr="00CD636F" w:rsidTr="00CD636F">
        <w:tc>
          <w:tcPr>
            <w:tcW w:w="3661" w:type="dxa"/>
            <w:shd w:val="clear" w:color="auto" w:fill="D0CECE" w:themeFill="background2" w:themeFillShade="E6"/>
          </w:tcPr>
          <w:p w:rsidR="00537DFC" w:rsidRPr="00CD636F" w:rsidRDefault="00537DFC" w:rsidP="00537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CD636F">
              <w:rPr>
                <w:rFonts w:asciiTheme="minorHAnsi" w:hAnsiTheme="minorHAnsi" w:cstheme="minorHAnsi"/>
                <w:b/>
                <w:bCs/>
              </w:rPr>
              <w:t>Naziv operacije</w:t>
            </w:r>
          </w:p>
          <w:p w:rsidR="00537DFC" w:rsidRPr="00CD636F" w:rsidRDefault="00537DFC" w:rsidP="00537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548" w:type="dxa"/>
          </w:tcPr>
          <w:p w:rsidR="00537DFC" w:rsidRPr="00CD636F" w:rsidRDefault="00537DFC" w:rsidP="00537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CD636F">
              <w:rPr>
                <w:rFonts w:asciiTheme="minorHAnsi" w:hAnsiTheme="minorHAnsi" w:cstheme="minorHAnsi"/>
                <w:b/>
              </w:rPr>
              <w:t>Center Sonček – center aktivnosti invalidnih oseb</w:t>
            </w:r>
          </w:p>
          <w:p w:rsidR="00537DFC" w:rsidRPr="00CD636F" w:rsidRDefault="00537DFC" w:rsidP="00537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bookmarkStart w:id="1" w:name="_GoBack"/>
            <w:bookmarkEnd w:id="1"/>
          </w:p>
        </w:tc>
      </w:tr>
      <w:tr w:rsidR="00537DFC" w:rsidRPr="00CD636F" w:rsidTr="00CD636F">
        <w:tc>
          <w:tcPr>
            <w:tcW w:w="3661" w:type="dxa"/>
            <w:shd w:val="clear" w:color="auto" w:fill="D0CECE" w:themeFill="background2" w:themeFillShade="E6"/>
          </w:tcPr>
          <w:p w:rsidR="00537DFC" w:rsidRPr="00CD636F" w:rsidRDefault="00537DFC" w:rsidP="00537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CD636F">
              <w:rPr>
                <w:rFonts w:asciiTheme="minorHAnsi" w:hAnsiTheme="minorHAnsi" w:cstheme="minorHAnsi"/>
                <w:b/>
                <w:bCs/>
              </w:rPr>
              <w:t>Naziv vlagatelja</w:t>
            </w:r>
          </w:p>
          <w:p w:rsidR="00537DFC" w:rsidRPr="00CD636F" w:rsidRDefault="00537DFC" w:rsidP="00537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548" w:type="dxa"/>
          </w:tcPr>
          <w:p w:rsidR="00537DFC" w:rsidRPr="00CD636F" w:rsidRDefault="00537DFC" w:rsidP="00537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CD636F">
              <w:rPr>
                <w:rFonts w:asciiTheme="minorHAnsi" w:hAnsiTheme="minorHAnsi" w:cstheme="minorHAnsi"/>
                <w:b/>
              </w:rPr>
              <w:t xml:space="preserve">Marjan Dornik, </w:t>
            </w:r>
            <w:proofErr w:type="spellStart"/>
            <w:r w:rsidRPr="00CD636F">
              <w:rPr>
                <w:rFonts w:asciiTheme="minorHAnsi" w:hAnsiTheme="minorHAnsi" w:cstheme="minorHAnsi"/>
                <w:b/>
              </w:rPr>
              <w:t>s.p</w:t>
            </w:r>
            <w:proofErr w:type="spellEnd"/>
            <w:r w:rsidRPr="00CD636F">
              <w:rPr>
                <w:rFonts w:asciiTheme="minorHAnsi" w:hAnsiTheme="minorHAnsi" w:cstheme="minorHAnsi"/>
                <w:b/>
              </w:rPr>
              <w:t>.</w:t>
            </w:r>
          </w:p>
          <w:p w:rsidR="00537DFC" w:rsidRPr="00CD636F" w:rsidRDefault="00537DFC" w:rsidP="00537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CD636F">
              <w:rPr>
                <w:rFonts w:asciiTheme="minorHAnsi" w:hAnsiTheme="minorHAnsi" w:cstheme="minorHAnsi"/>
                <w:b/>
              </w:rPr>
              <w:t>Podbočje 94</w:t>
            </w:r>
          </w:p>
          <w:p w:rsidR="00537DFC" w:rsidRPr="00CD636F" w:rsidRDefault="00537DFC" w:rsidP="00537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CD636F">
              <w:rPr>
                <w:rFonts w:asciiTheme="minorHAnsi" w:hAnsiTheme="minorHAnsi" w:cstheme="minorHAnsi"/>
                <w:b/>
              </w:rPr>
              <w:t>8312 Podbočje</w:t>
            </w:r>
          </w:p>
        </w:tc>
      </w:tr>
      <w:tr w:rsidR="00537DFC" w:rsidRPr="00CD636F" w:rsidTr="00CD636F">
        <w:tc>
          <w:tcPr>
            <w:tcW w:w="3661" w:type="dxa"/>
            <w:shd w:val="clear" w:color="auto" w:fill="D0CECE" w:themeFill="background2" w:themeFillShade="E6"/>
          </w:tcPr>
          <w:p w:rsidR="00537DFC" w:rsidRPr="00CD636F" w:rsidRDefault="00537DFC" w:rsidP="00537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CD636F">
              <w:rPr>
                <w:rFonts w:asciiTheme="minorHAnsi" w:hAnsiTheme="minorHAnsi" w:cstheme="minorHAnsi"/>
                <w:b/>
                <w:bCs/>
              </w:rPr>
              <w:t>Naziv partnerjev</w:t>
            </w:r>
          </w:p>
          <w:p w:rsidR="00537DFC" w:rsidRPr="00CD636F" w:rsidRDefault="00537DFC" w:rsidP="00537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548" w:type="dxa"/>
          </w:tcPr>
          <w:p w:rsidR="00537DFC" w:rsidRPr="00CD636F" w:rsidRDefault="00537DFC" w:rsidP="00537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CD636F">
              <w:rPr>
                <w:rFonts w:asciiTheme="minorHAnsi" w:hAnsiTheme="minorHAnsi" w:cstheme="minorHAnsi"/>
                <w:b/>
              </w:rPr>
              <w:t xml:space="preserve">Ribogojstvo Goričar </w:t>
            </w:r>
            <w:proofErr w:type="spellStart"/>
            <w:r w:rsidRPr="00CD636F">
              <w:rPr>
                <w:rFonts w:asciiTheme="minorHAnsi" w:hAnsiTheme="minorHAnsi" w:cstheme="minorHAnsi"/>
                <w:b/>
              </w:rPr>
              <w:t>d.o.o</w:t>
            </w:r>
            <w:proofErr w:type="spellEnd"/>
            <w:r w:rsidRPr="00CD636F">
              <w:rPr>
                <w:rFonts w:asciiTheme="minorHAnsi" w:hAnsiTheme="minorHAnsi" w:cstheme="minorHAnsi"/>
                <w:b/>
              </w:rPr>
              <w:t>.</w:t>
            </w:r>
          </w:p>
          <w:p w:rsidR="00537DFC" w:rsidRPr="00CD636F" w:rsidRDefault="00537DFC" w:rsidP="00537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CD636F">
              <w:rPr>
                <w:rFonts w:asciiTheme="minorHAnsi" w:hAnsiTheme="minorHAnsi" w:cstheme="minorHAnsi"/>
                <w:b/>
              </w:rPr>
              <w:t>Ribiška družina Brežice</w:t>
            </w:r>
          </w:p>
          <w:p w:rsidR="00537DFC" w:rsidRPr="00CD636F" w:rsidRDefault="00537DFC" w:rsidP="00537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CD636F">
              <w:rPr>
                <w:rFonts w:asciiTheme="minorHAnsi" w:hAnsiTheme="minorHAnsi" w:cstheme="minorHAnsi"/>
                <w:b/>
              </w:rPr>
              <w:t>RS varstveno delovni center Krško</w:t>
            </w:r>
          </w:p>
          <w:p w:rsidR="00537DFC" w:rsidRPr="00CD636F" w:rsidRDefault="00537DFC" w:rsidP="00537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CD636F">
              <w:rPr>
                <w:rFonts w:asciiTheme="minorHAnsi" w:hAnsiTheme="minorHAnsi" w:cstheme="minorHAnsi"/>
                <w:b/>
              </w:rPr>
              <w:t xml:space="preserve">Sonček – zveza društev za cerebralno paralizo Slovenije </w:t>
            </w:r>
            <w:proofErr w:type="spellStart"/>
            <w:r w:rsidRPr="00CD636F">
              <w:rPr>
                <w:rFonts w:asciiTheme="minorHAnsi" w:hAnsiTheme="minorHAnsi" w:cstheme="minorHAnsi"/>
                <w:b/>
              </w:rPr>
              <w:t>s.o.p</w:t>
            </w:r>
            <w:proofErr w:type="spellEnd"/>
            <w:r w:rsidRPr="00CD636F">
              <w:rPr>
                <w:rFonts w:asciiTheme="minorHAnsi" w:hAnsiTheme="minorHAnsi" w:cstheme="minorHAnsi"/>
                <w:b/>
              </w:rPr>
              <w:t>., PE Krško</w:t>
            </w:r>
          </w:p>
          <w:p w:rsidR="00537DFC" w:rsidRPr="00CD636F" w:rsidRDefault="00537DFC" w:rsidP="00537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537DFC" w:rsidRPr="00CD636F" w:rsidTr="00CD636F">
        <w:tc>
          <w:tcPr>
            <w:tcW w:w="3661" w:type="dxa"/>
            <w:shd w:val="clear" w:color="auto" w:fill="D0CECE" w:themeFill="background2" w:themeFillShade="E6"/>
          </w:tcPr>
          <w:p w:rsidR="00537DFC" w:rsidRPr="00CD636F" w:rsidRDefault="00537DFC" w:rsidP="00537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CD636F">
              <w:rPr>
                <w:rFonts w:asciiTheme="minorHAnsi" w:hAnsiTheme="minorHAnsi" w:cstheme="minorHAnsi"/>
                <w:b/>
              </w:rPr>
              <w:t>Skupna vrednost celotne operacije</w:t>
            </w:r>
          </w:p>
        </w:tc>
        <w:tc>
          <w:tcPr>
            <w:tcW w:w="5548" w:type="dxa"/>
          </w:tcPr>
          <w:p w:rsidR="00537DFC" w:rsidRPr="00CD636F" w:rsidRDefault="00537DFC" w:rsidP="00537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CD636F">
              <w:rPr>
                <w:rFonts w:asciiTheme="minorHAnsi" w:hAnsiTheme="minorHAnsi" w:cstheme="minorHAnsi"/>
                <w:b/>
              </w:rPr>
              <w:t>233.593,78 €</w:t>
            </w:r>
          </w:p>
        </w:tc>
      </w:tr>
      <w:tr w:rsidR="00537DFC" w:rsidRPr="00CD636F" w:rsidTr="00CD636F">
        <w:tc>
          <w:tcPr>
            <w:tcW w:w="3661" w:type="dxa"/>
            <w:shd w:val="clear" w:color="auto" w:fill="D0CECE" w:themeFill="background2" w:themeFillShade="E6"/>
          </w:tcPr>
          <w:p w:rsidR="00537DFC" w:rsidRPr="00CD636F" w:rsidRDefault="00537DFC" w:rsidP="00537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CD636F">
              <w:rPr>
                <w:rFonts w:asciiTheme="minorHAnsi" w:hAnsiTheme="minorHAnsi" w:cstheme="minorHAnsi"/>
                <w:b/>
              </w:rPr>
              <w:t>Višina sofinanciranja</w:t>
            </w:r>
          </w:p>
        </w:tc>
        <w:tc>
          <w:tcPr>
            <w:tcW w:w="5548" w:type="dxa"/>
          </w:tcPr>
          <w:p w:rsidR="00537DFC" w:rsidRPr="00CD636F" w:rsidRDefault="00537DFC" w:rsidP="00537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CD636F">
              <w:rPr>
                <w:rFonts w:asciiTheme="minorHAnsi" w:hAnsiTheme="minorHAnsi" w:cstheme="minorHAnsi"/>
                <w:b/>
              </w:rPr>
              <w:t>199.711,04 €</w:t>
            </w:r>
          </w:p>
        </w:tc>
      </w:tr>
      <w:tr w:rsidR="00CD636F" w:rsidRPr="00CD636F" w:rsidTr="00CD636F">
        <w:tc>
          <w:tcPr>
            <w:tcW w:w="3661" w:type="dxa"/>
            <w:shd w:val="clear" w:color="auto" w:fill="D0CECE" w:themeFill="background2" w:themeFillShade="E6"/>
          </w:tcPr>
          <w:p w:rsidR="00CD636F" w:rsidRPr="00CD636F" w:rsidRDefault="00CD636F" w:rsidP="00537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48" w:type="dxa"/>
          </w:tcPr>
          <w:p w:rsidR="00CD636F" w:rsidRPr="00CD636F" w:rsidRDefault="00CD636F" w:rsidP="00537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CD636F">
              <w:rPr>
                <w:rFonts w:asciiTheme="minorHAnsi" w:hAnsiTheme="minorHAnsi" w:cstheme="minorHAnsi"/>
                <w:b/>
              </w:rPr>
              <w:t>100 %</w:t>
            </w:r>
          </w:p>
        </w:tc>
      </w:tr>
      <w:tr w:rsidR="00537DFC" w:rsidRPr="00CD636F" w:rsidTr="00CD636F">
        <w:tc>
          <w:tcPr>
            <w:tcW w:w="3661" w:type="dxa"/>
            <w:shd w:val="clear" w:color="auto" w:fill="D0CECE" w:themeFill="background2" w:themeFillShade="E6"/>
          </w:tcPr>
          <w:p w:rsidR="00537DFC" w:rsidRPr="00CD636F" w:rsidRDefault="00537DFC" w:rsidP="00537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CD636F">
              <w:rPr>
                <w:rFonts w:asciiTheme="minorHAnsi" w:hAnsiTheme="minorHAnsi" w:cstheme="minorHAnsi"/>
                <w:b/>
              </w:rPr>
              <w:t>Trajanje operacije</w:t>
            </w:r>
          </w:p>
        </w:tc>
        <w:tc>
          <w:tcPr>
            <w:tcW w:w="5548" w:type="dxa"/>
          </w:tcPr>
          <w:p w:rsidR="00537DFC" w:rsidRPr="00CD636F" w:rsidRDefault="00537DFC" w:rsidP="00537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CD636F">
              <w:rPr>
                <w:rFonts w:asciiTheme="minorHAnsi" w:hAnsiTheme="minorHAnsi" w:cstheme="minorHAnsi"/>
                <w:b/>
              </w:rPr>
              <w:t>1. 10. 2019 – 30. 6. 2021 (20 mesecev)</w:t>
            </w:r>
          </w:p>
        </w:tc>
      </w:tr>
    </w:tbl>
    <w:p w:rsidR="00EC41F9" w:rsidRPr="00CD636F" w:rsidRDefault="00EC41F9" w:rsidP="00D61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EC41F9" w:rsidRPr="00CD636F" w:rsidRDefault="00EC41F9" w:rsidP="00D61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4E21A7" w:rsidRPr="00CD636F" w:rsidRDefault="004E21A7">
      <w:pPr>
        <w:spacing w:after="160" w:line="259" w:lineRule="auto"/>
        <w:rPr>
          <w:rFonts w:asciiTheme="minorHAnsi" w:hAnsiTheme="minorHAnsi" w:cstheme="minorHAnsi"/>
        </w:rPr>
      </w:pPr>
      <w:r w:rsidRPr="00CD636F">
        <w:rPr>
          <w:rFonts w:asciiTheme="minorHAnsi" w:hAnsiTheme="minorHAnsi" w:cstheme="minorHAnsi"/>
        </w:rPr>
        <w:br w:type="page"/>
      </w:r>
    </w:p>
    <w:p w:rsidR="00A10809" w:rsidRPr="00CD636F" w:rsidRDefault="00A10809" w:rsidP="00A10809">
      <w:pPr>
        <w:pStyle w:val="Odstavekseznama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CD636F">
        <w:rPr>
          <w:rFonts w:asciiTheme="minorHAnsi" w:hAnsiTheme="minorHAnsi" w:cstheme="minorHAnsi"/>
          <w:b/>
          <w:bCs/>
        </w:rPr>
        <w:lastRenderedPageBreak/>
        <w:t>Opis operacije</w:t>
      </w:r>
    </w:p>
    <w:p w:rsidR="00A10809" w:rsidRPr="00CD636F" w:rsidRDefault="00A10809" w:rsidP="00A10809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  <w:b/>
          <w:bCs/>
        </w:rPr>
      </w:pPr>
    </w:p>
    <w:tbl>
      <w:tblPr>
        <w:tblStyle w:val="Tabelamrea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A10809" w:rsidRPr="00CD636F" w:rsidTr="00F67D33">
        <w:tc>
          <w:tcPr>
            <w:tcW w:w="9062" w:type="dxa"/>
          </w:tcPr>
          <w:p w:rsidR="000E3965" w:rsidRPr="00CD636F" w:rsidRDefault="00CD636F" w:rsidP="000E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CD636F">
              <w:rPr>
                <w:rFonts w:asciiTheme="minorHAnsi" w:hAnsiTheme="minorHAnsi" w:cstheme="minorHAnsi"/>
                <w:bCs/>
              </w:rPr>
              <w:t>Namen projekta je urediti prilagojen Center Sonček, v katerem bomo omogočili aktivacijo samopomoči za ranljive skupine in jo povezali z lokalno ribo. Oblikovali in izvajali bomo nove programe vseživljenjska izobraževanja, ki temeljijo na povečanju znanja o sladkovodni akvakulturi, na pripravi in uživanju lokalno sveže pridelane ribe, kar omogoča zdrav način prehrane, ter na izvajanju medsebojnega druženja v obliki ribiških taborov, kar omogoča skrb za duševno zdravje.</w:t>
            </w:r>
          </w:p>
        </w:tc>
      </w:tr>
    </w:tbl>
    <w:p w:rsidR="00A10809" w:rsidRPr="00CD636F" w:rsidRDefault="00A10809" w:rsidP="00A10809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  <w:b/>
          <w:bCs/>
        </w:rPr>
      </w:pPr>
    </w:p>
    <w:p w:rsidR="00A10809" w:rsidRPr="00CD636F" w:rsidRDefault="00A10809" w:rsidP="00A10809">
      <w:pPr>
        <w:pStyle w:val="Odstavekseznama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CD636F">
        <w:rPr>
          <w:rFonts w:asciiTheme="minorHAnsi" w:hAnsiTheme="minorHAnsi" w:cstheme="minorHAnsi"/>
          <w:b/>
          <w:bCs/>
        </w:rPr>
        <w:t>Cilji operacije</w:t>
      </w:r>
    </w:p>
    <w:p w:rsidR="00A10809" w:rsidRPr="00CD636F" w:rsidRDefault="00A10809" w:rsidP="00A10809">
      <w:pPr>
        <w:pStyle w:val="Odstavekseznam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10809" w:rsidRPr="00CD636F" w:rsidTr="00F67D33">
        <w:tc>
          <w:tcPr>
            <w:tcW w:w="9212" w:type="dxa"/>
          </w:tcPr>
          <w:p w:rsidR="002225FA" w:rsidRPr="00CD636F" w:rsidRDefault="002225FA" w:rsidP="002225F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CD636F">
              <w:rPr>
                <w:rFonts w:asciiTheme="minorHAnsi" w:hAnsiTheme="minorHAnsi" w:cstheme="minorHAnsi"/>
                <w:b/>
              </w:rPr>
              <w:t>Cilji operacije in njihova povezava s cilji SLR:</w:t>
            </w:r>
          </w:p>
          <w:p w:rsidR="002225FA" w:rsidRPr="00CD636F" w:rsidRDefault="002225FA" w:rsidP="005538E4">
            <w:pPr>
              <w:pStyle w:val="Odstavekseznama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</w:rPr>
            </w:pPr>
            <w:r w:rsidRPr="00CD636F">
              <w:rPr>
                <w:rFonts w:asciiTheme="minorHAnsi" w:hAnsiTheme="minorHAnsi" w:cstheme="minorHAnsi"/>
              </w:rPr>
              <w:t>Vzpostaviti trajnostno delovanje centra, tudi z novim delovnim mestom, ki bo skrbela za njegovo upravljanje in delovanje (cilj 1.1)</w:t>
            </w:r>
          </w:p>
          <w:p w:rsidR="002225FA" w:rsidRPr="00CD636F" w:rsidRDefault="002225FA" w:rsidP="005538E4">
            <w:pPr>
              <w:pStyle w:val="Odstavekseznama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</w:rPr>
            </w:pPr>
            <w:r w:rsidRPr="00CD636F">
              <w:rPr>
                <w:rFonts w:asciiTheme="minorHAnsi" w:hAnsiTheme="minorHAnsi" w:cstheme="minorHAnsi"/>
              </w:rPr>
              <w:t>Urediti prilagojene prostore za nove programe, ki se nanašajo na povečanje plasiranja lokalno proizvedene ribe in na ta način povečanja porabe lokalnih rib, tudi pri osebah s posebnimi potrebami (cilj 2.1)</w:t>
            </w:r>
          </w:p>
          <w:p w:rsidR="002225FA" w:rsidRPr="00CD636F" w:rsidRDefault="002225FA" w:rsidP="005538E4">
            <w:pPr>
              <w:pStyle w:val="Odstavekseznama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</w:rPr>
            </w:pPr>
            <w:r w:rsidRPr="00CD636F">
              <w:rPr>
                <w:rFonts w:asciiTheme="minorHAnsi" w:hAnsiTheme="minorHAnsi" w:cstheme="minorHAnsi"/>
              </w:rPr>
              <w:t>Izboljšati stanje okolja z ureditvijo kanala, brežin in preprečevanje tujih invazivnih vrst in ureditev ribje steze, ki povečuje razmnoževanje rib, kar omogoča ohranjanje biotske pestrosti (cilj 3.2)</w:t>
            </w:r>
          </w:p>
          <w:p w:rsidR="002225FA" w:rsidRPr="00CD636F" w:rsidRDefault="002225FA" w:rsidP="005538E4">
            <w:pPr>
              <w:pStyle w:val="Odstavekseznama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</w:rPr>
            </w:pPr>
            <w:r w:rsidRPr="00CD636F">
              <w:rPr>
                <w:rFonts w:asciiTheme="minorHAnsi" w:hAnsiTheme="minorHAnsi" w:cstheme="minorHAnsi"/>
              </w:rPr>
              <w:t>Zagotoviti osebam s posebnimi potrebami nove učne programe (ulov, priprava ribe in pomen uživanja lokalne ribe)  in omogočiti osebam s posebnimi potrebami večje vključevanje v družbo (izboljšali, obogatili bomo njihovo kakovost življenja ter jim dali priložnost, da se aktivno vključujejo v družbo) (4.1)</w:t>
            </w:r>
          </w:p>
          <w:p w:rsidR="00A10809" w:rsidRPr="00CD636F" w:rsidRDefault="002225FA" w:rsidP="005538E4">
            <w:pPr>
              <w:pStyle w:val="Odstavekseznama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</w:rPr>
            </w:pPr>
            <w:r w:rsidRPr="00CD636F">
              <w:rPr>
                <w:rFonts w:asciiTheme="minorHAnsi" w:hAnsiTheme="minorHAnsi" w:cstheme="minorHAnsi"/>
              </w:rPr>
              <w:t>Povečati promocijo in ozaveščanje o lokalni proizvedenih ribah (cilj 4.2)</w:t>
            </w:r>
          </w:p>
        </w:tc>
      </w:tr>
    </w:tbl>
    <w:p w:rsidR="00A10809" w:rsidRDefault="00A10809" w:rsidP="00A10809">
      <w:pPr>
        <w:spacing w:after="160" w:line="259" w:lineRule="auto"/>
        <w:rPr>
          <w:rFonts w:asciiTheme="minorHAnsi" w:hAnsiTheme="minorHAnsi" w:cstheme="minorHAnsi"/>
        </w:rPr>
      </w:pPr>
    </w:p>
    <w:p w:rsidR="00CD636F" w:rsidRDefault="00CD636F" w:rsidP="00A10809">
      <w:pPr>
        <w:spacing w:after="160" w:line="259" w:lineRule="auto"/>
        <w:rPr>
          <w:rFonts w:asciiTheme="minorHAnsi" w:hAnsiTheme="minorHAnsi" w:cstheme="minorHAnsi"/>
        </w:rPr>
      </w:pPr>
    </w:p>
    <w:p w:rsidR="00CD636F" w:rsidRDefault="00CD636F" w:rsidP="00A10809">
      <w:pPr>
        <w:spacing w:after="160" w:line="259" w:lineRule="auto"/>
        <w:rPr>
          <w:rFonts w:asciiTheme="minorHAnsi" w:hAnsiTheme="minorHAnsi" w:cstheme="minorHAnsi"/>
        </w:rPr>
      </w:pPr>
    </w:p>
    <w:p w:rsidR="00CD636F" w:rsidRDefault="00CD636F" w:rsidP="00A10809">
      <w:pPr>
        <w:spacing w:after="160" w:line="259" w:lineRule="auto"/>
        <w:rPr>
          <w:rFonts w:asciiTheme="minorHAnsi" w:hAnsiTheme="minorHAnsi" w:cstheme="minorHAnsi"/>
        </w:rPr>
      </w:pPr>
    </w:p>
    <w:p w:rsidR="00CD636F" w:rsidRDefault="00CD636F" w:rsidP="00A10809">
      <w:pPr>
        <w:spacing w:after="160" w:line="259" w:lineRule="auto"/>
        <w:rPr>
          <w:rFonts w:asciiTheme="minorHAnsi" w:hAnsiTheme="minorHAnsi" w:cstheme="minorHAnsi"/>
        </w:rPr>
      </w:pPr>
    </w:p>
    <w:p w:rsidR="00CD636F" w:rsidRDefault="00CD636F" w:rsidP="00A10809">
      <w:pPr>
        <w:spacing w:after="160" w:line="259" w:lineRule="auto"/>
        <w:rPr>
          <w:rFonts w:asciiTheme="minorHAnsi" w:hAnsiTheme="minorHAnsi" w:cstheme="minorHAnsi"/>
        </w:rPr>
      </w:pPr>
    </w:p>
    <w:p w:rsidR="00CD636F" w:rsidRPr="00CD636F" w:rsidRDefault="00CD636F" w:rsidP="00A10809">
      <w:pPr>
        <w:spacing w:after="160" w:line="259" w:lineRule="auto"/>
        <w:rPr>
          <w:rFonts w:asciiTheme="minorHAnsi" w:hAnsiTheme="minorHAnsi" w:cstheme="minorHAnsi"/>
        </w:rPr>
      </w:pPr>
    </w:p>
    <w:p w:rsidR="00A10809" w:rsidRPr="00CD636F" w:rsidRDefault="00A10809" w:rsidP="00A10809">
      <w:pPr>
        <w:pStyle w:val="Odstavekseznama"/>
        <w:numPr>
          <w:ilvl w:val="0"/>
          <w:numId w:val="12"/>
        </w:numPr>
        <w:spacing w:after="160" w:line="259" w:lineRule="auto"/>
        <w:rPr>
          <w:rFonts w:asciiTheme="minorHAnsi" w:hAnsiTheme="minorHAnsi" w:cstheme="minorHAnsi"/>
          <w:b/>
          <w:bCs/>
        </w:rPr>
      </w:pPr>
      <w:r w:rsidRPr="00CD636F">
        <w:rPr>
          <w:rFonts w:asciiTheme="minorHAnsi" w:hAnsiTheme="minorHAnsi" w:cstheme="minorHAnsi"/>
          <w:b/>
          <w:bCs/>
        </w:rPr>
        <w:lastRenderedPageBreak/>
        <w:t>Kazalniki</w:t>
      </w:r>
    </w:p>
    <w:p w:rsidR="00BD24ED" w:rsidRPr="00CD636F" w:rsidRDefault="00BD24ED" w:rsidP="00BD24ED">
      <w:pPr>
        <w:spacing w:after="160" w:line="259" w:lineRule="auto"/>
        <w:rPr>
          <w:rFonts w:asciiTheme="minorHAnsi" w:hAnsiTheme="minorHAnsi" w:cstheme="minorHAnsi"/>
          <w:b/>
          <w:bCs/>
        </w:rPr>
      </w:pPr>
    </w:p>
    <w:tbl>
      <w:tblPr>
        <w:tblW w:w="9793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1"/>
        <w:gridCol w:w="4111"/>
        <w:gridCol w:w="2201"/>
      </w:tblGrid>
      <w:tr w:rsidR="00BD24ED" w:rsidRPr="00CD636F" w:rsidTr="00F054B3">
        <w:trPr>
          <w:trHeight w:val="312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BD24ED" w:rsidRPr="00CD636F" w:rsidRDefault="00BD24ED" w:rsidP="00BD24ED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/>
              </w:rPr>
            </w:pPr>
            <w:r w:rsidRPr="00CD636F">
              <w:rPr>
                <w:rFonts w:asciiTheme="minorHAnsi" w:eastAsia="Calibri" w:hAnsiTheme="minorHAnsi" w:cstheme="minorHAnsi"/>
                <w:color w:val="000000"/>
              </w:rPr>
              <w:t>Cilj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BD24ED" w:rsidRPr="00CD636F" w:rsidRDefault="00BD24ED" w:rsidP="00BD24ED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/>
              </w:rPr>
            </w:pPr>
            <w:r w:rsidRPr="00CD636F">
              <w:rPr>
                <w:rFonts w:asciiTheme="minorHAnsi" w:eastAsia="Calibri" w:hAnsiTheme="minorHAnsi" w:cstheme="minorHAnsi"/>
                <w:color w:val="000000"/>
              </w:rPr>
              <w:t>Kazalnik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BD24ED" w:rsidRPr="00CD636F" w:rsidRDefault="00BD24ED" w:rsidP="00BD24ED">
            <w:pPr>
              <w:spacing w:after="0" w:line="240" w:lineRule="auto"/>
              <w:rPr>
                <w:rFonts w:asciiTheme="minorHAnsi" w:eastAsia="Calibri" w:hAnsiTheme="minorHAnsi" w:cstheme="minorHAnsi"/>
                <w:color w:val="000000"/>
              </w:rPr>
            </w:pPr>
            <w:r w:rsidRPr="00CD636F">
              <w:rPr>
                <w:rFonts w:asciiTheme="minorHAnsi" w:eastAsia="Calibri" w:hAnsiTheme="minorHAnsi" w:cstheme="minorHAnsi"/>
                <w:color w:val="000000"/>
              </w:rPr>
              <w:t> Število</w:t>
            </w:r>
          </w:p>
        </w:tc>
      </w:tr>
      <w:tr w:rsidR="00BD24ED" w:rsidRPr="00CD636F" w:rsidTr="00F054B3">
        <w:trPr>
          <w:trHeight w:val="300"/>
        </w:trPr>
        <w:tc>
          <w:tcPr>
            <w:tcW w:w="3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4ED" w:rsidRPr="00CD636F" w:rsidRDefault="00BD24ED" w:rsidP="00BD24ED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</w:rPr>
            </w:pPr>
            <w:r w:rsidRPr="00CD636F">
              <w:rPr>
                <w:rFonts w:asciiTheme="minorHAnsi" w:eastAsia="Calibri" w:hAnsiTheme="minorHAnsi" w:cstheme="minorHAnsi"/>
                <w:b/>
                <w:color w:val="000000"/>
              </w:rPr>
              <w:t>Cilj 1.1: Ustvariti kakovostna delovna mesta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4ED" w:rsidRPr="00CD636F" w:rsidRDefault="00BD24ED" w:rsidP="00BD24ED">
            <w:pPr>
              <w:spacing w:after="0" w:line="240" w:lineRule="auto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CD636F">
              <w:rPr>
                <w:rFonts w:asciiTheme="minorHAnsi" w:eastAsia="Calibri" w:hAnsiTheme="minorHAnsi" w:cstheme="minorHAnsi"/>
                <w:color w:val="000000" w:themeColor="text1"/>
              </w:rPr>
              <w:t>Št. novo ustvarjenih delovnih mest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4ED" w:rsidRPr="00CD636F" w:rsidRDefault="00BD24ED" w:rsidP="00BD24ED">
            <w:pPr>
              <w:spacing w:after="0" w:line="240" w:lineRule="auto"/>
              <w:rPr>
                <w:rFonts w:asciiTheme="minorHAnsi" w:eastAsia="Calibri" w:hAnsiTheme="minorHAnsi" w:cstheme="minorHAnsi"/>
                <w:color w:val="000000"/>
              </w:rPr>
            </w:pPr>
            <w:r w:rsidRPr="00CD636F">
              <w:rPr>
                <w:rFonts w:asciiTheme="minorHAnsi" w:eastAsia="Calibri" w:hAnsiTheme="minorHAnsi" w:cstheme="minorHAnsi"/>
                <w:color w:val="000000"/>
              </w:rPr>
              <w:t> 1</w:t>
            </w:r>
          </w:p>
        </w:tc>
      </w:tr>
      <w:tr w:rsidR="00BD24ED" w:rsidRPr="00CD636F" w:rsidTr="00F054B3">
        <w:trPr>
          <w:trHeight w:val="276"/>
        </w:trPr>
        <w:tc>
          <w:tcPr>
            <w:tcW w:w="34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4ED" w:rsidRPr="00CD636F" w:rsidRDefault="00BD24ED" w:rsidP="00BD24ED">
            <w:pPr>
              <w:spacing w:after="0" w:line="240" w:lineRule="auto"/>
              <w:rPr>
                <w:rFonts w:asciiTheme="minorHAnsi" w:eastAsia="Calibri" w:hAnsiTheme="minorHAnsi" w:cstheme="minorHAnsi"/>
                <w:color w:val="000000"/>
              </w:rPr>
            </w:pPr>
            <w:r w:rsidRPr="00CD636F">
              <w:rPr>
                <w:rFonts w:asciiTheme="minorHAnsi" w:eastAsia="Calibri" w:hAnsiTheme="minorHAnsi" w:cstheme="minorHAnsi"/>
                <w:color w:val="000000"/>
              </w:rPr>
              <w:t>Cilj 1.2: Krepiti pogoje za rast malih ponudnikov v perspektivnih dejavnostih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4ED" w:rsidRPr="00CD636F" w:rsidRDefault="00BD24ED" w:rsidP="00BD24ED">
            <w:pPr>
              <w:spacing w:after="0" w:line="240" w:lineRule="auto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CD636F">
              <w:rPr>
                <w:rFonts w:asciiTheme="minorHAnsi" w:eastAsia="Calibri" w:hAnsiTheme="minorHAnsi" w:cstheme="minorHAnsi"/>
                <w:color w:val="000000" w:themeColor="text1"/>
              </w:rPr>
              <w:t>Št. novih produktov ali storitev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4ED" w:rsidRPr="00CD636F" w:rsidRDefault="00BD24ED" w:rsidP="00BD24ED">
            <w:pPr>
              <w:spacing w:after="0" w:line="240" w:lineRule="auto"/>
              <w:rPr>
                <w:rFonts w:asciiTheme="minorHAnsi" w:eastAsia="Calibri" w:hAnsiTheme="minorHAnsi" w:cstheme="minorHAnsi"/>
                <w:color w:val="000000"/>
              </w:rPr>
            </w:pPr>
            <w:r w:rsidRPr="00CD636F">
              <w:rPr>
                <w:rFonts w:asciiTheme="minorHAnsi" w:eastAsia="Calibri" w:hAnsiTheme="minorHAnsi" w:cstheme="minorHAnsi"/>
                <w:color w:val="000000"/>
              </w:rPr>
              <w:t> </w:t>
            </w:r>
          </w:p>
        </w:tc>
      </w:tr>
      <w:tr w:rsidR="00BD24ED" w:rsidRPr="00CD636F" w:rsidTr="00F054B3">
        <w:trPr>
          <w:trHeight w:val="276"/>
        </w:trPr>
        <w:tc>
          <w:tcPr>
            <w:tcW w:w="3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24ED" w:rsidRPr="00CD636F" w:rsidRDefault="00BD24ED" w:rsidP="00BD24ED">
            <w:pPr>
              <w:spacing w:after="0" w:line="240" w:lineRule="auto"/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4ED" w:rsidRPr="00CD636F" w:rsidRDefault="00BD24ED" w:rsidP="00BD24ED">
            <w:pPr>
              <w:spacing w:after="0" w:line="240" w:lineRule="auto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CD636F">
              <w:rPr>
                <w:rFonts w:asciiTheme="minorHAnsi" w:eastAsia="Calibri" w:hAnsiTheme="minorHAnsi" w:cstheme="minorHAnsi"/>
                <w:color w:val="000000" w:themeColor="text1"/>
              </w:rPr>
              <w:t>Št. ohranjenih delovnih mest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4ED" w:rsidRPr="00CD636F" w:rsidRDefault="00BD24ED" w:rsidP="00BD24ED">
            <w:pP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highlight w:val="cyan"/>
              </w:rPr>
            </w:pPr>
          </w:p>
        </w:tc>
      </w:tr>
      <w:tr w:rsidR="00BD24ED" w:rsidRPr="00CD636F" w:rsidTr="00F054B3">
        <w:trPr>
          <w:trHeight w:val="276"/>
        </w:trPr>
        <w:tc>
          <w:tcPr>
            <w:tcW w:w="3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24ED" w:rsidRPr="00CD636F" w:rsidRDefault="00BD24ED" w:rsidP="00BD24ED">
            <w:pPr>
              <w:spacing w:after="0" w:line="240" w:lineRule="auto"/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4ED" w:rsidRPr="00CD636F" w:rsidRDefault="00BD24ED" w:rsidP="00BD24ED">
            <w:pPr>
              <w:spacing w:after="0" w:line="240" w:lineRule="auto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CD636F">
              <w:rPr>
                <w:rFonts w:asciiTheme="minorHAnsi" w:eastAsia="Calibri" w:hAnsiTheme="minorHAnsi" w:cstheme="minorHAnsi"/>
                <w:color w:val="000000" w:themeColor="text1"/>
              </w:rPr>
              <w:t>Št. novoustanovljenih podjetij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4ED" w:rsidRPr="00CD636F" w:rsidRDefault="00BD24ED" w:rsidP="00BD24ED">
            <w:pP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highlight w:val="cyan"/>
              </w:rPr>
            </w:pPr>
          </w:p>
        </w:tc>
      </w:tr>
      <w:tr w:rsidR="00BD24ED" w:rsidRPr="00CD636F" w:rsidTr="00F054B3">
        <w:trPr>
          <w:trHeight w:val="276"/>
        </w:trPr>
        <w:tc>
          <w:tcPr>
            <w:tcW w:w="3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4ED" w:rsidRPr="00CD636F" w:rsidRDefault="00BD24ED" w:rsidP="00BD24ED">
            <w:pPr>
              <w:spacing w:after="0" w:line="240" w:lineRule="auto"/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4ED" w:rsidRPr="00CD636F" w:rsidRDefault="00BD24ED" w:rsidP="00BD24ED">
            <w:pPr>
              <w:spacing w:after="0" w:line="240" w:lineRule="auto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CD636F">
              <w:rPr>
                <w:rFonts w:asciiTheme="minorHAnsi" w:eastAsia="Calibri" w:hAnsiTheme="minorHAnsi" w:cstheme="minorHAnsi"/>
                <w:color w:val="000000" w:themeColor="text1"/>
              </w:rPr>
              <w:t>Št. usposobljenih nosilcev dejavnosti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4ED" w:rsidRPr="00CD636F" w:rsidRDefault="00BD24ED" w:rsidP="00BD24ED">
            <w:pP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highlight w:val="cyan"/>
              </w:rPr>
            </w:pPr>
          </w:p>
        </w:tc>
      </w:tr>
      <w:tr w:rsidR="00BD24ED" w:rsidRPr="00CD636F" w:rsidTr="00F054B3">
        <w:trPr>
          <w:trHeight w:val="276"/>
        </w:trPr>
        <w:tc>
          <w:tcPr>
            <w:tcW w:w="34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4ED" w:rsidRPr="00CD636F" w:rsidRDefault="00BD24ED" w:rsidP="00BD24ED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</w:rPr>
            </w:pPr>
            <w:r w:rsidRPr="00CD636F">
              <w:rPr>
                <w:rFonts w:asciiTheme="minorHAnsi" w:eastAsia="Calibri" w:hAnsiTheme="minorHAnsi" w:cstheme="minorHAnsi"/>
                <w:b/>
                <w:color w:val="000000"/>
              </w:rPr>
              <w:t>Cilj 2.1: Aktivirati potenciale za revitalizacijo podeželja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4ED" w:rsidRPr="00CD636F" w:rsidRDefault="00BD24ED" w:rsidP="00BD24ED">
            <w:pPr>
              <w:spacing w:after="0" w:line="240" w:lineRule="auto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CD636F">
              <w:rPr>
                <w:rFonts w:asciiTheme="minorHAnsi" w:eastAsia="Calibri" w:hAnsiTheme="minorHAnsi" w:cstheme="minorHAnsi"/>
                <w:color w:val="000000" w:themeColor="text1"/>
              </w:rPr>
              <w:t>Št. novih programov ali storitev</w:t>
            </w:r>
          </w:p>
          <w:p w:rsidR="00BD24ED" w:rsidRPr="00CD636F" w:rsidRDefault="00BD24ED" w:rsidP="00BD24ED">
            <w:pPr>
              <w:spacing w:after="0" w:line="240" w:lineRule="auto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CD636F">
              <w:rPr>
                <w:rFonts w:asciiTheme="minorHAnsi" w:eastAsia="Calibri" w:hAnsiTheme="minorHAnsi" w:cstheme="minorHAnsi"/>
                <w:color w:val="000000" w:themeColor="text1"/>
              </w:rPr>
              <w:t>(</w:t>
            </w:r>
            <w:r w:rsidRPr="00CD636F">
              <w:rPr>
                <w:rFonts w:asciiTheme="minorHAnsi" w:eastAsia="Calibri" w:hAnsiTheme="minorHAnsi" w:cstheme="minorHAnsi"/>
                <w:color w:val="000000"/>
              </w:rPr>
              <w:t>praktično in teoretično, 2- lovljenje rib – praktično teoretično, 3- ribiški tabor , 4 – terapije z gongi</w:t>
            </w:r>
            <w:r w:rsidRPr="00CD636F">
              <w:rPr>
                <w:rFonts w:asciiTheme="minorHAnsi" w:eastAsia="Calibri" w:hAnsiTheme="minorHAnsi" w:cstheme="minorHAnsi"/>
                <w:color w:val="000000" w:themeColor="text1"/>
              </w:rPr>
              <w:t>)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4ED" w:rsidRPr="00CD636F" w:rsidRDefault="00BD24ED" w:rsidP="00BD24ED">
            <w:pPr>
              <w:spacing w:after="0" w:line="240" w:lineRule="auto"/>
              <w:rPr>
                <w:rFonts w:asciiTheme="minorHAnsi" w:eastAsia="Calibri" w:hAnsiTheme="minorHAnsi" w:cstheme="minorHAnsi"/>
                <w:color w:val="000000"/>
              </w:rPr>
            </w:pPr>
            <w:r w:rsidRPr="00CD636F">
              <w:rPr>
                <w:rFonts w:asciiTheme="minorHAnsi" w:eastAsia="Calibri" w:hAnsiTheme="minorHAnsi" w:cstheme="minorHAnsi"/>
                <w:color w:val="000000"/>
              </w:rPr>
              <w:t>4</w:t>
            </w:r>
          </w:p>
        </w:tc>
      </w:tr>
      <w:tr w:rsidR="00BD24ED" w:rsidRPr="00CD636F" w:rsidTr="00F054B3">
        <w:trPr>
          <w:trHeight w:val="276"/>
        </w:trPr>
        <w:tc>
          <w:tcPr>
            <w:tcW w:w="3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24ED" w:rsidRPr="00CD636F" w:rsidRDefault="00BD24ED" w:rsidP="00BD24ED">
            <w:pPr>
              <w:spacing w:after="0" w:line="240" w:lineRule="auto"/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4ED" w:rsidRPr="00CD636F" w:rsidRDefault="00BD24ED" w:rsidP="00BD24ED">
            <w:pPr>
              <w:spacing w:after="0" w:line="240" w:lineRule="auto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CD636F">
              <w:rPr>
                <w:rFonts w:asciiTheme="minorHAnsi" w:eastAsia="Calibri" w:hAnsiTheme="minorHAnsi" w:cstheme="minorHAnsi"/>
                <w:color w:val="000000" w:themeColor="text1"/>
              </w:rPr>
              <w:t>Št. vključenih proizvajalcev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4ED" w:rsidRPr="00CD636F" w:rsidRDefault="00BD24ED" w:rsidP="00BD24ED">
            <w:pP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highlight w:val="cyan"/>
              </w:rPr>
            </w:pPr>
            <w:r w:rsidRPr="00CD636F">
              <w:rPr>
                <w:rFonts w:asciiTheme="minorHAnsi" w:eastAsia="Calibri" w:hAnsiTheme="minorHAnsi" w:cstheme="minorHAnsi"/>
                <w:color w:val="000000"/>
              </w:rPr>
              <w:t>1</w:t>
            </w:r>
          </w:p>
        </w:tc>
      </w:tr>
      <w:tr w:rsidR="00BD24ED" w:rsidRPr="00CD636F" w:rsidTr="00F054B3">
        <w:trPr>
          <w:trHeight w:val="276"/>
        </w:trPr>
        <w:tc>
          <w:tcPr>
            <w:tcW w:w="3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4ED" w:rsidRPr="00CD636F" w:rsidRDefault="00BD24ED" w:rsidP="00BD24ED">
            <w:pPr>
              <w:spacing w:after="0" w:line="240" w:lineRule="auto"/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4ED" w:rsidRPr="00CD636F" w:rsidRDefault="00BD24ED" w:rsidP="00BD24ED">
            <w:pPr>
              <w:spacing w:after="0" w:line="240" w:lineRule="auto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CD636F">
              <w:rPr>
                <w:rFonts w:asciiTheme="minorHAnsi" w:eastAsia="Calibri" w:hAnsiTheme="minorHAnsi" w:cstheme="minorHAnsi"/>
                <w:color w:val="000000" w:themeColor="text1"/>
              </w:rPr>
              <w:t>Št. vključenih prebivalcev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24ED" w:rsidRPr="00CD636F" w:rsidRDefault="00BD24ED" w:rsidP="00BD24ED">
            <w:pP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highlight w:val="cyan"/>
              </w:rPr>
            </w:pPr>
            <w:r w:rsidRPr="00CD636F">
              <w:rPr>
                <w:rFonts w:asciiTheme="minorHAnsi" w:eastAsia="Calibri" w:hAnsiTheme="minorHAnsi" w:cstheme="minorHAnsi"/>
                <w:color w:val="000000"/>
              </w:rPr>
              <w:t>200</w:t>
            </w:r>
          </w:p>
        </w:tc>
      </w:tr>
      <w:tr w:rsidR="00BD24ED" w:rsidRPr="00CD636F" w:rsidTr="00F054B3">
        <w:trPr>
          <w:trHeight w:val="276"/>
        </w:trPr>
        <w:tc>
          <w:tcPr>
            <w:tcW w:w="34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4ED" w:rsidRPr="00CD636F" w:rsidRDefault="00BD24ED" w:rsidP="00BD24ED">
            <w:pPr>
              <w:spacing w:after="0" w:line="240" w:lineRule="auto"/>
              <w:rPr>
                <w:rFonts w:asciiTheme="minorHAnsi" w:eastAsia="Calibri" w:hAnsiTheme="minorHAnsi" w:cstheme="minorHAnsi"/>
                <w:color w:val="000000"/>
              </w:rPr>
            </w:pPr>
            <w:r w:rsidRPr="00CD636F">
              <w:rPr>
                <w:rFonts w:asciiTheme="minorHAnsi" w:eastAsia="Calibri" w:hAnsiTheme="minorHAnsi" w:cstheme="minorHAnsi"/>
                <w:color w:val="000000"/>
              </w:rPr>
              <w:t xml:space="preserve">Cilj 3.1: Izboljšati stanje okolja za večjo kakovost življenja in dela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4ED" w:rsidRPr="00CD636F" w:rsidRDefault="00BD24ED" w:rsidP="00BD24ED">
            <w:pPr>
              <w:spacing w:after="0" w:line="240" w:lineRule="auto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CD636F">
              <w:rPr>
                <w:rFonts w:asciiTheme="minorHAnsi" w:eastAsia="Calibri" w:hAnsiTheme="minorHAnsi" w:cstheme="minorHAnsi"/>
                <w:color w:val="000000" w:themeColor="text1"/>
              </w:rPr>
              <w:t>Št. izvedenih ukrepov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4ED" w:rsidRPr="00CD636F" w:rsidRDefault="00BD24ED" w:rsidP="00BD24ED">
            <w:pPr>
              <w:spacing w:after="0" w:line="240" w:lineRule="auto"/>
              <w:rPr>
                <w:rFonts w:asciiTheme="minorHAnsi" w:eastAsia="Calibri" w:hAnsiTheme="minorHAnsi" w:cstheme="minorHAnsi"/>
                <w:color w:val="000000"/>
              </w:rPr>
            </w:pPr>
            <w:r w:rsidRPr="00CD636F">
              <w:rPr>
                <w:rFonts w:asciiTheme="minorHAnsi" w:eastAsia="Calibri" w:hAnsiTheme="minorHAnsi" w:cstheme="minorHAnsi"/>
                <w:color w:val="000000"/>
              </w:rPr>
              <w:t> </w:t>
            </w:r>
          </w:p>
        </w:tc>
      </w:tr>
      <w:tr w:rsidR="00BD24ED" w:rsidRPr="00CD636F" w:rsidTr="00F054B3">
        <w:trPr>
          <w:trHeight w:val="300"/>
        </w:trPr>
        <w:tc>
          <w:tcPr>
            <w:tcW w:w="3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4ED" w:rsidRPr="00CD636F" w:rsidRDefault="00BD24ED" w:rsidP="00BD24ED">
            <w:pPr>
              <w:spacing w:after="0" w:line="240" w:lineRule="auto"/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4ED" w:rsidRPr="00CD636F" w:rsidRDefault="00BD24ED" w:rsidP="00BD24ED">
            <w:pPr>
              <w:spacing w:after="0" w:line="240" w:lineRule="auto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CD636F">
              <w:rPr>
                <w:rFonts w:asciiTheme="minorHAnsi" w:eastAsia="Calibri" w:hAnsiTheme="minorHAnsi" w:cstheme="minorHAnsi"/>
                <w:color w:val="000000" w:themeColor="text1"/>
              </w:rPr>
              <w:t xml:space="preserve">Št. novih </w:t>
            </w:r>
            <w:proofErr w:type="spellStart"/>
            <w:r w:rsidRPr="00CD636F">
              <w:rPr>
                <w:rFonts w:asciiTheme="minorHAnsi" w:eastAsia="Calibri" w:hAnsiTheme="minorHAnsi" w:cstheme="minorHAnsi"/>
                <w:color w:val="000000" w:themeColor="text1"/>
              </w:rPr>
              <w:t>okoljskih</w:t>
            </w:r>
            <w:proofErr w:type="spellEnd"/>
            <w:r w:rsidRPr="00CD636F">
              <w:rPr>
                <w:rFonts w:asciiTheme="minorHAnsi" w:eastAsia="Calibri" w:hAnsiTheme="minorHAnsi" w:cstheme="minorHAnsi"/>
                <w:color w:val="000000" w:themeColor="text1"/>
              </w:rPr>
              <w:t xml:space="preserve"> rešitev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4ED" w:rsidRPr="00CD636F" w:rsidRDefault="00BD24ED" w:rsidP="00BD24ED">
            <w:pPr>
              <w:spacing w:after="0" w:line="240" w:lineRule="auto"/>
              <w:rPr>
                <w:rFonts w:asciiTheme="minorHAnsi" w:eastAsia="Calibri" w:hAnsiTheme="minorHAnsi" w:cstheme="minorHAnsi"/>
                <w:color w:val="000000"/>
              </w:rPr>
            </w:pPr>
            <w:r w:rsidRPr="00CD636F">
              <w:rPr>
                <w:rFonts w:asciiTheme="minorHAnsi" w:eastAsia="Calibri" w:hAnsiTheme="minorHAnsi" w:cstheme="minorHAnsi"/>
                <w:color w:val="000000"/>
              </w:rPr>
              <w:t> </w:t>
            </w:r>
          </w:p>
        </w:tc>
      </w:tr>
      <w:tr w:rsidR="00BD24ED" w:rsidRPr="00CD636F" w:rsidTr="00F054B3">
        <w:trPr>
          <w:trHeight w:val="276"/>
        </w:trPr>
        <w:tc>
          <w:tcPr>
            <w:tcW w:w="34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4ED" w:rsidRPr="00CD636F" w:rsidRDefault="00BD24ED" w:rsidP="00BD24ED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</w:rPr>
            </w:pPr>
            <w:r w:rsidRPr="00CD636F">
              <w:rPr>
                <w:rFonts w:asciiTheme="minorHAnsi" w:eastAsia="Calibri" w:hAnsiTheme="minorHAnsi" w:cstheme="minorHAnsi"/>
                <w:b/>
                <w:color w:val="000000"/>
              </w:rPr>
              <w:t>Cilj 3.2: Ohranjanje narave in biotske raznovrstnosti za trajnostni razvoj območja LAS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4ED" w:rsidRPr="00CD636F" w:rsidRDefault="00BD24ED" w:rsidP="00BD24ED">
            <w:pPr>
              <w:spacing w:after="0" w:line="240" w:lineRule="auto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CD636F">
              <w:rPr>
                <w:rFonts w:asciiTheme="minorHAnsi" w:eastAsia="Calibri" w:hAnsiTheme="minorHAnsi" w:cstheme="minorHAnsi"/>
                <w:color w:val="000000" w:themeColor="text1"/>
              </w:rPr>
              <w:t>Št. izvedenih ukrepov</w:t>
            </w:r>
          </w:p>
          <w:p w:rsidR="00BD24ED" w:rsidRPr="00CD636F" w:rsidRDefault="00BD24ED" w:rsidP="00BD24ED">
            <w:pPr>
              <w:spacing w:after="0" w:line="240" w:lineRule="auto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CD636F">
              <w:rPr>
                <w:rFonts w:asciiTheme="minorHAnsi" w:eastAsia="Calibri" w:hAnsiTheme="minorHAnsi" w:cstheme="minorHAnsi"/>
                <w:color w:val="000000" w:themeColor="text1"/>
              </w:rPr>
              <w:t>(odstranili bomo  odvečno rast, tujo rodnost invazivnih vrst ter na degradiranem območju zasadili drevesa predpisana iz pridobljenega dovoljenja s strani Zavoda za varstvo narave).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4ED" w:rsidRPr="00CD636F" w:rsidRDefault="00BD24ED" w:rsidP="00BD24ED">
            <w:pPr>
              <w:spacing w:after="0" w:line="240" w:lineRule="auto"/>
              <w:rPr>
                <w:rFonts w:asciiTheme="minorHAnsi" w:eastAsia="Calibri" w:hAnsiTheme="minorHAnsi" w:cstheme="minorHAnsi"/>
                <w:color w:val="000000"/>
              </w:rPr>
            </w:pPr>
            <w:r w:rsidRPr="00CD636F">
              <w:rPr>
                <w:rFonts w:asciiTheme="minorHAnsi" w:eastAsia="Calibri" w:hAnsiTheme="minorHAnsi" w:cstheme="minorHAnsi"/>
                <w:color w:val="000000"/>
              </w:rPr>
              <w:t> 1</w:t>
            </w:r>
          </w:p>
        </w:tc>
      </w:tr>
      <w:tr w:rsidR="00BD24ED" w:rsidRPr="00CD636F" w:rsidTr="00F054B3">
        <w:trPr>
          <w:trHeight w:val="288"/>
        </w:trPr>
        <w:tc>
          <w:tcPr>
            <w:tcW w:w="3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4ED" w:rsidRPr="00CD636F" w:rsidRDefault="00BD24ED" w:rsidP="00BD24ED">
            <w:pPr>
              <w:spacing w:after="0" w:line="240" w:lineRule="auto"/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4ED" w:rsidRPr="00CD636F" w:rsidRDefault="00BD24ED" w:rsidP="00BD24ED">
            <w:pPr>
              <w:spacing w:after="0" w:line="240" w:lineRule="auto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CD636F">
              <w:rPr>
                <w:rFonts w:asciiTheme="minorHAnsi" w:eastAsia="Calibri" w:hAnsiTheme="minorHAnsi" w:cstheme="minorHAnsi"/>
                <w:color w:val="000000" w:themeColor="text1"/>
              </w:rPr>
              <w:t>Št. novih vsebin in programov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4ED" w:rsidRPr="00CD636F" w:rsidRDefault="00BD24ED" w:rsidP="00BD24ED">
            <w:pPr>
              <w:spacing w:after="0" w:line="240" w:lineRule="auto"/>
              <w:rPr>
                <w:rFonts w:asciiTheme="minorHAnsi" w:eastAsia="Calibri" w:hAnsiTheme="minorHAnsi" w:cstheme="minorHAnsi"/>
                <w:color w:val="000000"/>
              </w:rPr>
            </w:pPr>
            <w:r w:rsidRPr="00CD636F">
              <w:rPr>
                <w:rFonts w:asciiTheme="minorHAnsi" w:eastAsia="Calibri" w:hAnsiTheme="minorHAnsi" w:cstheme="minorHAnsi"/>
                <w:color w:val="000000"/>
              </w:rPr>
              <w:t> </w:t>
            </w:r>
          </w:p>
        </w:tc>
      </w:tr>
      <w:tr w:rsidR="00BD24ED" w:rsidRPr="00CD636F" w:rsidTr="00F054B3">
        <w:trPr>
          <w:trHeight w:val="300"/>
        </w:trPr>
        <w:tc>
          <w:tcPr>
            <w:tcW w:w="3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4ED" w:rsidRPr="00CD636F" w:rsidRDefault="00BD24ED" w:rsidP="00BD24ED">
            <w:pPr>
              <w:spacing w:after="0" w:line="240" w:lineRule="auto"/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4ED" w:rsidRPr="00CD636F" w:rsidRDefault="00BD24ED" w:rsidP="00BD24ED">
            <w:pPr>
              <w:spacing w:after="0" w:line="240" w:lineRule="auto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CD636F">
              <w:rPr>
                <w:rFonts w:asciiTheme="minorHAnsi" w:eastAsia="Calibri" w:hAnsiTheme="minorHAnsi" w:cstheme="minorHAnsi"/>
                <w:color w:val="000000" w:themeColor="text1"/>
              </w:rPr>
              <w:t>Št. vključenih v aktivnosti ozaveščanja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4ED" w:rsidRPr="00CD636F" w:rsidRDefault="00BD24ED" w:rsidP="00BD24ED">
            <w:pPr>
              <w:spacing w:after="0" w:line="240" w:lineRule="auto"/>
              <w:rPr>
                <w:rFonts w:asciiTheme="minorHAnsi" w:eastAsia="Calibri" w:hAnsiTheme="minorHAnsi" w:cstheme="minorHAnsi"/>
                <w:color w:val="000000"/>
              </w:rPr>
            </w:pPr>
            <w:r w:rsidRPr="00CD636F">
              <w:rPr>
                <w:rFonts w:asciiTheme="minorHAnsi" w:eastAsia="Calibri" w:hAnsiTheme="minorHAnsi" w:cstheme="minorHAnsi"/>
                <w:color w:val="000000"/>
              </w:rPr>
              <w:t> 200</w:t>
            </w:r>
          </w:p>
        </w:tc>
      </w:tr>
      <w:tr w:rsidR="00BD24ED" w:rsidRPr="00CD636F" w:rsidTr="00F054B3">
        <w:trPr>
          <w:trHeight w:val="276"/>
        </w:trPr>
        <w:tc>
          <w:tcPr>
            <w:tcW w:w="34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4ED" w:rsidRPr="00CD636F" w:rsidRDefault="00BD24ED" w:rsidP="00BD24ED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</w:rPr>
            </w:pPr>
            <w:r w:rsidRPr="00CD636F">
              <w:rPr>
                <w:rFonts w:asciiTheme="minorHAnsi" w:eastAsia="Calibri" w:hAnsiTheme="minorHAnsi" w:cstheme="minorHAnsi"/>
                <w:b/>
                <w:color w:val="000000"/>
              </w:rPr>
              <w:t xml:space="preserve">Cilj 4.1: Izboljšati pogoje za vključenost ranljivih ciljnih skupin v družbo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4ED" w:rsidRPr="00CD636F" w:rsidRDefault="00BD24ED" w:rsidP="00BD24ED">
            <w:pPr>
              <w:spacing w:after="0" w:line="240" w:lineRule="auto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CD636F">
              <w:rPr>
                <w:rFonts w:asciiTheme="minorHAnsi" w:eastAsia="Calibri" w:hAnsiTheme="minorHAnsi" w:cstheme="minorHAnsi"/>
                <w:color w:val="000000" w:themeColor="text1"/>
              </w:rPr>
              <w:t>Št. izboljšanih ali novih programov</w:t>
            </w:r>
          </w:p>
          <w:p w:rsidR="00BD24ED" w:rsidRPr="00CD636F" w:rsidRDefault="00BD24ED" w:rsidP="00BD24ED">
            <w:pPr>
              <w:spacing w:after="0" w:line="240" w:lineRule="auto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CD636F">
              <w:rPr>
                <w:rFonts w:asciiTheme="minorHAnsi" w:eastAsia="Calibri" w:hAnsiTheme="minorHAnsi" w:cstheme="minorHAnsi"/>
                <w:color w:val="000000"/>
              </w:rPr>
              <w:t>1-priprava rib – praktično in teoretično, 2- lovljenje rib – praktično teoretično, 3- ribiški tabor , 4 – terapije z gongi</w:t>
            </w:r>
            <w:r w:rsidRPr="00CD636F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4ED" w:rsidRPr="00CD636F" w:rsidRDefault="00BD24ED" w:rsidP="00BD24ED">
            <w:pPr>
              <w:spacing w:after="0" w:line="240" w:lineRule="auto"/>
              <w:rPr>
                <w:rFonts w:asciiTheme="minorHAnsi" w:eastAsia="Calibri" w:hAnsiTheme="minorHAnsi" w:cstheme="minorHAnsi"/>
                <w:color w:val="000000"/>
              </w:rPr>
            </w:pPr>
            <w:r w:rsidRPr="00CD636F">
              <w:rPr>
                <w:rFonts w:asciiTheme="minorHAnsi" w:eastAsia="Calibri" w:hAnsiTheme="minorHAnsi" w:cstheme="minorHAnsi"/>
                <w:color w:val="000000"/>
              </w:rPr>
              <w:t>4</w:t>
            </w:r>
          </w:p>
        </w:tc>
      </w:tr>
      <w:tr w:rsidR="00BD24ED" w:rsidRPr="00CD636F" w:rsidTr="00F054B3">
        <w:trPr>
          <w:trHeight w:val="276"/>
        </w:trPr>
        <w:tc>
          <w:tcPr>
            <w:tcW w:w="3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4ED" w:rsidRPr="00CD636F" w:rsidRDefault="00BD24ED" w:rsidP="00BD24ED">
            <w:pPr>
              <w:spacing w:after="0" w:line="240" w:lineRule="auto"/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4ED" w:rsidRPr="00CD636F" w:rsidRDefault="00BD24ED" w:rsidP="00BD24ED">
            <w:pPr>
              <w:spacing w:after="0" w:line="240" w:lineRule="auto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CD636F">
              <w:rPr>
                <w:rFonts w:asciiTheme="minorHAnsi" w:eastAsia="Calibri" w:hAnsiTheme="minorHAnsi" w:cstheme="minorHAnsi"/>
                <w:color w:val="000000" w:themeColor="text1"/>
              </w:rPr>
              <w:t>Št. vključenih iz ranljivih skupin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4ED" w:rsidRPr="00CD636F" w:rsidRDefault="00BD24ED" w:rsidP="00BD24ED">
            <w:pP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highlight w:val="cyan"/>
              </w:rPr>
            </w:pPr>
            <w:r w:rsidRPr="00CD636F">
              <w:rPr>
                <w:rFonts w:asciiTheme="minorHAnsi" w:eastAsia="Calibri" w:hAnsiTheme="minorHAnsi" w:cstheme="minorHAnsi"/>
                <w:color w:val="000000"/>
              </w:rPr>
              <w:t>100</w:t>
            </w:r>
          </w:p>
        </w:tc>
      </w:tr>
      <w:tr w:rsidR="00BD24ED" w:rsidRPr="00CD636F" w:rsidTr="00F054B3">
        <w:trPr>
          <w:trHeight w:val="276"/>
        </w:trPr>
        <w:tc>
          <w:tcPr>
            <w:tcW w:w="3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4ED" w:rsidRPr="00CD636F" w:rsidRDefault="00BD24ED" w:rsidP="00BD24ED">
            <w:pPr>
              <w:spacing w:after="0" w:line="240" w:lineRule="auto"/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4ED" w:rsidRPr="00CD636F" w:rsidRDefault="00BD24ED" w:rsidP="00BD24ED">
            <w:pPr>
              <w:spacing w:after="0" w:line="240" w:lineRule="auto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CD636F">
              <w:rPr>
                <w:rFonts w:asciiTheme="minorHAnsi" w:eastAsia="Calibri" w:hAnsiTheme="minorHAnsi" w:cstheme="minorHAnsi"/>
                <w:color w:val="000000" w:themeColor="text1"/>
              </w:rPr>
              <w:t>Št. vzpostavljenih partnerstev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4ED" w:rsidRPr="00CD636F" w:rsidRDefault="00BD24ED" w:rsidP="00BD24ED">
            <w:pPr>
              <w:spacing w:after="0" w:line="240" w:lineRule="auto"/>
              <w:rPr>
                <w:rFonts w:asciiTheme="minorHAnsi" w:eastAsia="Calibri" w:hAnsiTheme="minorHAnsi" w:cstheme="minorHAnsi"/>
                <w:color w:val="000000"/>
              </w:rPr>
            </w:pPr>
            <w:r w:rsidRPr="00CD636F">
              <w:rPr>
                <w:rFonts w:asciiTheme="minorHAnsi" w:eastAsia="Calibri" w:hAnsiTheme="minorHAnsi" w:cstheme="minorHAnsi"/>
                <w:color w:val="000000"/>
              </w:rPr>
              <w:t> 1</w:t>
            </w:r>
          </w:p>
        </w:tc>
      </w:tr>
      <w:tr w:rsidR="00BD24ED" w:rsidRPr="00CD636F" w:rsidTr="00F054B3">
        <w:trPr>
          <w:trHeight w:val="276"/>
        </w:trPr>
        <w:tc>
          <w:tcPr>
            <w:tcW w:w="3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4ED" w:rsidRPr="00CD636F" w:rsidRDefault="00BD24ED" w:rsidP="00BD24ED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</w:rPr>
            </w:pPr>
            <w:r w:rsidRPr="00CD636F">
              <w:rPr>
                <w:rFonts w:asciiTheme="minorHAnsi" w:eastAsia="Calibri" w:hAnsiTheme="minorHAnsi" w:cstheme="minorHAnsi"/>
                <w:b/>
                <w:color w:val="000000"/>
              </w:rPr>
              <w:t xml:space="preserve">Cilj 4.2: Krepitev zdravega življenjskega sloga prebivalcev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4ED" w:rsidRPr="00CD636F" w:rsidRDefault="00BD24ED" w:rsidP="00BD24ED">
            <w:pPr>
              <w:spacing w:after="0" w:line="240" w:lineRule="auto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CD636F">
              <w:rPr>
                <w:rFonts w:asciiTheme="minorHAnsi" w:eastAsia="Calibri" w:hAnsiTheme="minorHAnsi" w:cstheme="minorHAnsi"/>
                <w:color w:val="000000" w:themeColor="text1"/>
              </w:rPr>
              <w:t>Št. izboljšanih ali novih programov</w:t>
            </w:r>
          </w:p>
          <w:p w:rsidR="00BD24ED" w:rsidRPr="00CD636F" w:rsidRDefault="00BD24ED" w:rsidP="00BD24ED">
            <w:pPr>
              <w:spacing w:after="0" w:line="240" w:lineRule="auto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CD636F">
              <w:rPr>
                <w:rFonts w:asciiTheme="minorHAnsi" w:eastAsia="Calibri" w:hAnsiTheme="minorHAnsi" w:cstheme="minorHAnsi"/>
                <w:color w:val="000000"/>
              </w:rPr>
              <w:t>1-priprava rib – praktično in teoretično, 2- lovljenje rib – praktično teoretično, 3- ribiški tabor , 4 – terapije z gongi</w:t>
            </w:r>
            <w:r w:rsidRPr="00CD636F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24ED" w:rsidRPr="00CD636F" w:rsidRDefault="00BD24ED" w:rsidP="00BD24ED">
            <w:pPr>
              <w:spacing w:after="0" w:line="240" w:lineRule="auto"/>
              <w:rPr>
                <w:rFonts w:asciiTheme="minorHAnsi" w:eastAsia="Calibri" w:hAnsiTheme="minorHAnsi" w:cstheme="minorHAnsi"/>
                <w:color w:val="000000"/>
              </w:rPr>
            </w:pPr>
            <w:r w:rsidRPr="00CD636F">
              <w:rPr>
                <w:rFonts w:asciiTheme="minorHAnsi" w:eastAsia="Calibri" w:hAnsiTheme="minorHAnsi" w:cstheme="minorHAnsi"/>
                <w:color w:val="000000"/>
              </w:rPr>
              <w:t>4</w:t>
            </w:r>
          </w:p>
        </w:tc>
      </w:tr>
    </w:tbl>
    <w:p w:rsidR="00BD24ED" w:rsidRPr="00CD636F" w:rsidRDefault="00BD24ED" w:rsidP="00BD24ED">
      <w:pPr>
        <w:spacing w:after="160" w:line="259" w:lineRule="auto"/>
        <w:rPr>
          <w:rFonts w:asciiTheme="minorHAnsi" w:hAnsiTheme="minorHAnsi" w:cstheme="minorHAnsi"/>
          <w:b/>
          <w:bCs/>
        </w:rPr>
      </w:pPr>
    </w:p>
    <w:sectPr w:rsidR="00BD24ED" w:rsidRPr="00CD636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20E1" w:rsidRDefault="00DD20E1" w:rsidP="00DD20E1">
      <w:pPr>
        <w:spacing w:after="0" w:line="240" w:lineRule="auto"/>
      </w:pPr>
      <w:r>
        <w:separator/>
      </w:r>
    </w:p>
  </w:endnote>
  <w:endnote w:type="continuationSeparator" w:id="0">
    <w:p w:rsidR="00DD20E1" w:rsidRDefault="00DD20E1" w:rsidP="00DD2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663648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6338F" w:rsidRDefault="0076338F">
            <w:pPr>
              <w:pStyle w:val="Noga"/>
              <w:jc w:val="center"/>
            </w:pPr>
            <w:r>
              <w:t xml:space="preserve">Stran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EC41F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EC41F9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5330A1" w:rsidRPr="005330A1" w:rsidRDefault="005330A1" w:rsidP="005330A1">
    <w:pPr>
      <w:tabs>
        <w:tab w:val="left" w:pos="3420"/>
      </w:tabs>
      <w:spacing w:after="0" w:line="240" w:lineRule="auto"/>
      <w:jc w:val="both"/>
      <w:rPr>
        <w:rFonts w:ascii="Times New Roman" w:hAnsi="Times New Roman" w:cs="Arial"/>
        <w:szCs w:val="22"/>
      </w:rPr>
    </w:pPr>
    <w:bookmarkStart w:id="6" w:name="_Hlk517089744"/>
    <w:r w:rsidRPr="005330A1">
      <w:rPr>
        <w:rFonts w:ascii="Times New Roman" w:hAnsi="Times New Roman" w:cs="Arial"/>
        <w:szCs w:val="22"/>
      </w:rPr>
      <w:t xml:space="preserve">    </w:t>
    </w:r>
    <w:r w:rsidRPr="005330A1">
      <w:rPr>
        <w:rFonts w:ascii="Times New Roman" w:hAnsi="Times New Roman" w:cs="Arial"/>
        <w:noProof/>
        <w:szCs w:val="22"/>
        <w:lang w:eastAsia="sl-SI"/>
      </w:rPr>
      <w:drawing>
        <wp:inline distT="0" distB="0" distL="0" distR="0" wp14:anchorId="5D45B39E" wp14:editId="5608A637">
          <wp:extent cx="1967975" cy="952500"/>
          <wp:effectExtent l="0" t="0" r="0" b="0"/>
          <wp:docPr id="34" name="Slika 34" descr="C:\Users\manuelab\AppData\Local\Microsoft\Windows\Temporary Internet Files\Content.Outlook\6VU8UWON\Logo_ESRR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anuelab\AppData\Local\Microsoft\Windows\Temporary Internet Files\Content.Outlook\6VU8UWON\Logo_ESRR (00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590" cy="10191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330A1">
      <w:rPr>
        <w:rFonts w:ascii="Times New Roman" w:hAnsi="Times New Roman" w:cs="Arial"/>
        <w:szCs w:val="22"/>
      </w:rPr>
      <w:t xml:space="preserve">           </w:t>
    </w:r>
    <w:r w:rsidR="00D451E5">
      <w:rPr>
        <w:rFonts w:ascii="Times New Roman" w:hAnsi="Times New Roman" w:cs="Arial"/>
        <w:szCs w:val="22"/>
      </w:rPr>
      <w:t xml:space="preserve">      </w:t>
    </w:r>
    <w:r w:rsidRPr="005330A1">
      <w:rPr>
        <w:rFonts w:ascii="Times New Roman" w:hAnsi="Times New Roman" w:cs="Arial"/>
        <w:szCs w:val="22"/>
      </w:rPr>
      <w:t xml:space="preserve"> </w:t>
    </w:r>
    <w:r w:rsidRPr="005330A1">
      <w:rPr>
        <w:rFonts w:ascii="Times New Roman" w:hAnsi="Times New Roman" w:cs="Arial"/>
        <w:szCs w:val="22"/>
      </w:rPr>
      <w:tab/>
    </w:r>
    <w:r w:rsidRPr="005330A1">
      <w:rPr>
        <w:rFonts w:ascii="Times New Roman" w:hAnsi="Times New Roman" w:cs="Arial"/>
        <w:noProof/>
        <w:szCs w:val="22"/>
        <w:lang w:eastAsia="sl-SI"/>
      </w:rPr>
      <w:drawing>
        <wp:inline distT="0" distB="0" distL="0" distR="0" wp14:anchorId="24DD6273" wp14:editId="5C16A0C7">
          <wp:extent cx="1833499" cy="571500"/>
          <wp:effectExtent l="0" t="0" r="0" b="0"/>
          <wp:docPr id="35" name="Slika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2511" cy="5961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bookmarkEnd w:id="6"/>
  <w:p w:rsidR="0076338F" w:rsidRDefault="0076338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20E1" w:rsidRDefault="00DD20E1" w:rsidP="00DD20E1">
      <w:pPr>
        <w:spacing w:after="0" w:line="240" w:lineRule="auto"/>
      </w:pPr>
      <w:bookmarkStart w:id="0" w:name="_Hlk480532888"/>
      <w:bookmarkEnd w:id="0"/>
      <w:r>
        <w:separator/>
      </w:r>
    </w:p>
  </w:footnote>
  <w:footnote w:type="continuationSeparator" w:id="0">
    <w:p w:rsidR="00DD20E1" w:rsidRDefault="00DD20E1" w:rsidP="00DD2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0E1" w:rsidRPr="005330A1" w:rsidRDefault="005330A1" w:rsidP="00D451E5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 w:cs="Arial"/>
        <w:noProof/>
        <w:szCs w:val="22"/>
        <w:lang w:eastAsia="sl-SI"/>
      </w:rPr>
    </w:pPr>
    <w:bookmarkStart w:id="2" w:name="_Hlk517089731"/>
    <w:bookmarkStart w:id="3" w:name="_Hlk517089732"/>
    <w:bookmarkStart w:id="4" w:name="_Hlk517089733"/>
    <w:bookmarkStart w:id="5" w:name="_Hlk517089734"/>
    <w:r w:rsidRPr="005330A1">
      <w:rPr>
        <w:rFonts w:ascii="Times New Roman" w:hAnsi="Times New Roman" w:cs="Arial"/>
        <w:noProof/>
        <w:szCs w:val="22"/>
        <w:lang w:eastAsia="sl-SI"/>
      </w:rPr>
      <w:drawing>
        <wp:inline distT="0" distB="0" distL="0" distR="0" wp14:anchorId="7055648A" wp14:editId="16FF070F">
          <wp:extent cx="723900" cy="921330"/>
          <wp:effectExtent l="0" t="0" r="0" b="0"/>
          <wp:docPr id="31" name="Slika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2748" cy="9325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330A1">
      <w:rPr>
        <w:rFonts w:ascii="Times New Roman" w:hAnsi="Times New Roman" w:cs="Arial"/>
        <w:noProof/>
        <w:szCs w:val="22"/>
        <w:lang w:eastAsia="sl-SI"/>
      </w:rPr>
      <w:t xml:space="preserve">      </w:t>
    </w:r>
    <w:r w:rsidR="00D451E5">
      <w:rPr>
        <w:rFonts w:ascii="Times New Roman" w:hAnsi="Times New Roman" w:cs="Arial"/>
        <w:noProof/>
        <w:szCs w:val="22"/>
        <w:lang w:eastAsia="sl-SI"/>
      </w:rPr>
      <w:t xml:space="preserve">       </w:t>
    </w:r>
    <w:r w:rsidRPr="005330A1">
      <w:rPr>
        <w:rFonts w:ascii="Times New Roman" w:hAnsi="Times New Roman" w:cs="Arial"/>
        <w:noProof/>
        <w:szCs w:val="22"/>
        <w:lang w:eastAsia="sl-SI"/>
      </w:rPr>
      <w:t xml:space="preserve">   </w:t>
    </w:r>
    <w:r w:rsidR="00D451E5" w:rsidRPr="005330A1">
      <w:rPr>
        <w:rFonts w:ascii="Times New Roman" w:hAnsi="Times New Roman" w:cs="Arial"/>
        <w:noProof/>
        <w:szCs w:val="22"/>
        <w:lang w:eastAsia="sl-SI"/>
      </w:rPr>
      <w:drawing>
        <wp:inline distT="0" distB="0" distL="0" distR="0" wp14:anchorId="10946187" wp14:editId="276E206E">
          <wp:extent cx="2575273" cy="638810"/>
          <wp:effectExtent l="0" t="0" r="0" b="8890"/>
          <wp:docPr id="32" name="Slika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8434" cy="6693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451E5">
      <w:rPr>
        <w:rFonts w:ascii="Times New Roman" w:hAnsi="Times New Roman" w:cs="Arial"/>
        <w:noProof/>
        <w:szCs w:val="22"/>
        <w:lang w:eastAsia="sl-SI"/>
      </w:rPr>
      <w:t xml:space="preserve">  </w:t>
    </w:r>
    <w:r w:rsidR="00D451E5" w:rsidRPr="005330A1">
      <w:rPr>
        <w:rFonts w:ascii="Times New Roman" w:hAnsi="Times New Roman" w:cs="Arial"/>
        <w:noProof/>
        <w:szCs w:val="22"/>
        <w:lang w:eastAsia="sl-SI"/>
      </w:rPr>
      <w:drawing>
        <wp:inline distT="0" distB="0" distL="0" distR="0" wp14:anchorId="2B260422" wp14:editId="6C794359">
          <wp:extent cx="1752600" cy="528806"/>
          <wp:effectExtent l="0" t="0" r="0" b="5080"/>
          <wp:docPr id="33" name="Slika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685" cy="5378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5330A1">
      <w:rPr>
        <w:rFonts w:ascii="Times New Roman" w:hAnsi="Times New Roman" w:cs="Arial"/>
        <w:noProof/>
        <w:szCs w:val="22"/>
        <w:lang w:eastAsia="sl-SI"/>
      </w:rPr>
      <w:t xml:space="preserve">                                </w:t>
    </w:r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66BB"/>
    <w:multiLevelType w:val="hybridMultilevel"/>
    <w:tmpl w:val="0000428B"/>
    <w:lvl w:ilvl="0" w:tplc="000026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701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7D45CD7"/>
    <w:multiLevelType w:val="hybridMultilevel"/>
    <w:tmpl w:val="C7AC9E6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254224"/>
    <w:multiLevelType w:val="hybridMultilevel"/>
    <w:tmpl w:val="315C01F4"/>
    <w:lvl w:ilvl="0" w:tplc="6A98A3DE">
      <w:start w:val="1"/>
      <w:numFmt w:val="decimal"/>
      <w:lvlText w:val="%1."/>
      <w:lvlJc w:val="left"/>
      <w:pPr>
        <w:ind w:left="360" w:hanging="360"/>
      </w:pPr>
    </w:lvl>
    <w:lvl w:ilvl="1" w:tplc="04240003" w:tentative="1">
      <w:start w:val="1"/>
      <w:numFmt w:val="lowerLetter"/>
      <w:lvlText w:val="%2."/>
      <w:lvlJc w:val="left"/>
      <w:pPr>
        <w:ind w:left="1080" w:hanging="360"/>
      </w:pPr>
    </w:lvl>
    <w:lvl w:ilvl="2" w:tplc="04240005" w:tentative="1">
      <w:start w:val="1"/>
      <w:numFmt w:val="lowerRoman"/>
      <w:lvlText w:val="%3."/>
      <w:lvlJc w:val="right"/>
      <w:pPr>
        <w:ind w:left="1800" w:hanging="180"/>
      </w:pPr>
    </w:lvl>
    <w:lvl w:ilvl="3" w:tplc="04240001" w:tentative="1">
      <w:start w:val="1"/>
      <w:numFmt w:val="decimal"/>
      <w:lvlText w:val="%4."/>
      <w:lvlJc w:val="left"/>
      <w:pPr>
        <w:ind w:left="2520" w:hanging="360"/>
      </w:pPr>
    </w:lvl>
    <w:lvl w:ilvl="4" w:tplc="04240003" w:tentative="1">
      <w:start w:val="1"/>
      <w:numFmt w:val="lowerLetter"/>
      <w:lvlText w:val="%5."/>
      <w:lvlJc w:val="left"/>
      <w:pPr>
        <w:ind w:left="3240" w:hanging="360"/>
      </w:pPr>
    </w:lvl>
    <w:lvl w:ilvl="5" w:tplc="04240005" w:tentative="1">
      <w:start w:val="1"/>
      <w:numFmt w:val="lowerRoman"/>
      <w:lvlText w:val="%6."/>
      <w:lvlJc w:val="right"/>
      <w:pPr>
        <w:ind w:left="3960" w:hanging="180"/>
      </w:pPr>
    </w:lvl>
    <w:lvl w:ilvl="6" w:tplc="04240001" w:tentative="1">
      <w:start w:val="1"/>
      <w:numFmt w:val="decimal"/>
      <w:lvlText w:val="%7."/>
      <w:lvlJc w:val="left"/>
      <w:pPr>
        <w:ind w:left="4680" w:hanging="360"/>
      </w:pPr>
    </w:lvl>
    <w:lvl w:ilvl="7" w:tplc="04240003" w:tentative="1">
      <w:start w:val="1"/>
      <w:numFmt w:val="lowerLetter"/>
      <w:lvlText w:val="%8."/>
      <w:lvlJc w:val="left"/>
      <w:pPr>
        <w:ind w:left="5400" w:hanging="360"/>
      </w:pPr>
    </w:lvl>
    <w:lvl w:ilvl="8" w:tplc="0424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491D0B"/>
    <w:multiLevelType w:val="hybridMultilevel"/>
    <w:tmpl w:val="D93A2D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393E89"/>
    <w:multiLevelType w:val="hybridMultilevel"/>
    <w:tmpl w:val="8BE68D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27A74"/>
    <w:multiLevelType w:val="hybridMultilevel"/>
    <w:tmpl w:val="EF04EA88"/>
    <w:lvl w:ilvl="0" w:tplc="042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186ED2"/>
    <w:multiLevelType w:val="hybridMultilevel"/>
    <w:tmpl w:val="6B0C3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416DB3"/>
    <w:multiLevelType w:val="hybridMultilevel"/>
    <w:tmpl w:val="1BA872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92562D"/>
    <w:multiLevelType w:val="hybridMultilevel"/>
    <w:tmpl w:val="AE1294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6839FB"/>
    <w:multiLevelType w:val="hybridMultilevel"/>
    <w:tmpl w:val="5CE09036"/>
    <w:lvl w:ilvl="0" w:tplc="65CEEA6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253B39"/>
    <w:multiLevelType w:val="hybridMultilevel"/>
    <w:tmpl w:val="0DAC017A"/>
    <w:lvl w:ilvl="0" w:tplc="49CEC020">
      <w:start w:val="1"/>
      <w:numFmt w:val="decimal"/>
      <w:lvlText w:val="%1."/>
      <w:lvlJc w:val="left"/>
      <w:pPr>
        <w:ind w:left="1080" w:hanging="360"/>
      </w:p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B5167D"/>
    <w:multiLevelType w:val="hybridMultilevel"/>
    <w:tmpl w:val="E874678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2C3D15"/>
    <w:multiLevelType w:val="hybridMultilevel"/>
    <w:tmpl w:val="33F6C8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806402"/>
    <w:multiLevelType w:val="hybridMultilevel"/>
    <w:tmpl w:val="A8043BB0"/>
    <w:lvl w:ilvl="0" w:tplc="00003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lowerLetter"/>
      <w:lvlText w:val="%2."/>
      <w:lvlJc w:val="left"/>
      <w:pPr>
        <w:ind w:left="1440" w:hanging="360"/>
      </w:pPr>
    </w:lvl>
    <w:lvl w:ilvl="2" w:tplc="04240005" w:tentative="1">
      <w:start w:val="1"/>
      <w:numFmt w:val="lowerRoman"/>
      <w:lvlText w:val="%3."/>
      <w:lvlJc w:val="right"/>
      <w:pPr>
        <w:ind w:left="2160" w:hanging="180"/>
      </w:pPr>
    </w:lvl>
    <w:lvl w:ilvl="3" w:tplc="04240001" w:tentative="1">
      <w:start w:val="1"/>
      <w:numFmt w:val="decimal"/>
      <w:lvlText w:val="%4."/>
      <w:lvlJc w:val="left"/>
      <w:pPr>
        <w:ind w:left="2880" w:hanging="360"/>
      </w:pPr>
    </w:lvl>
    <w:lvl w:ilvl="4" w:tplc="04240003" w:tentative="1">
      <w:start w:val="1"/>
      <w:numFmt w:val="lowerLetter"/>
      <w:lvlText w:val="%5."/>
      <w:lvlJc w:val="left"/>
      <w:pPr>
        <w:ind w:left="3600" w:hanging="360"/>
      </w:pPr>
    </w:lvl>
    <w:lvl w:ilvl="5" w:tplc="04240005" w:tentative="1">
      <w:start w:val="1"/>
      <w:numFmt w:val="lowerRoman"/>
      <w:lvlText w:val="%6."/>
      <w:lvlJc w:val="right"/>
      <w:pPr>
        <w:ind w:left="4320" w:hanging="180"/>
      </w:pPr>
    </w:lvl>
    <w:lvl w:ilvl="6" w:tplc="04240001" w:tentative="1">
      <w:start w:val="1"/>
      <w:numFmt w:val="decimal"/>
      <w:lvlText w:val="%7."/>
      <w:lvlJc w:val="left"/>
      <w:pPr>
        <w:ind w:left="5040" w:hanging="360"/>
      </w:pPr>
    </w:lvl>
    <w:lvl w:ilvl="7" w:tplc="04240003" w:tentative="1">
      <w:start w:val="1"/>
      <w:numFmt w:val="lowerLetter"/>
      <w:lvlText w:val="%8."/>
      <w:lvlJc w:val="left"/>
      <w:pPr>
        <w:ind w:left="5760" w:hanging="360"/>
      </w:pPr>
    </w:lvl>
    <w:lvl w:ilvl="8" w:tplc="0424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8"/>
  </w:num>
  <w:num w:numId="5">
    <w:abstractNumId w:val="9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0"/>
  </w:num>
  <w:num w:numId="10">
    <w:abstractNumId w:val="13"/>
  </w:num>
  <w:num w:numId="11">
    <w:abstractNumId w:val="11"/>
  </w:num>
  <w:num w:numId="12">
    <w:abstractNumId w:val="7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102"/>
    <w:rsid w:val="00003FE2"/>
    <w:rsid w:val="00012352"/>
    <w:rsid w:val="00046CC5"/>
    <w:rsid w:val="00052368"/>
    <w:rsid w:val="000536C5"/>
    <w:rsid w:val="00061FBB"/>
    <w:rsid w:val="000E3965"/>
    <w:rsid w:val="00105991"/>
    <w:rsid w:val="00117620"/>
    <w:rsid w:val="001653DC"/>
    <w:rsid w:val="001E07A8"/>
    <w:rsid w:val="002225FA"/>
    <w:rsid w:val="0022499D"/>
    <w:rsid w:val="002A7529"/>
    <w:rsid w:val="002A7F9E"/>
    <w:rsid w:val="002C25C0"/>
    <w:rsid w:val="00314D01"/>
    <w:rsid w:val="00345568"/>
    <w:rsid w:val="00394D0F"/>
    <w:rsid w:val="00397557"/>
    <w:rsid w:val="003E21FB"/>
    <w:rsid w:val="004160B4"/>
    <w:rsid w:val="004536A0"/>
    <w:rsid w:val="0047573E"/>
    <w:rsid w:val="004D0652"/>
    <w:rsid w:val="004E21A7"/>
    <w:rsid w:val="00515102"/>
    <w:rsid w:val="0052621C"/>
    <w:rsid w:val="005330A1"/>
    <w:rsid w:val="00537DFC"/>
    <w:rsid w:val="005538E4"/>
    <w:rsid w:val="00565226"/>
    <w:rsid w:val="0057761A"/>
    <w:rsid w:val="005C6DF2"/>
    <w:rsid w:val="005E166F"/>
    <w:rsid w:val="00611218"/>
    <w:rsid w:val="006B4008"/>
    <w:rsid w:val="006E4F1D"/>
    <w:rsid w:val="00712BD9"/>
    <w:rsid w:val="0076338F"/>
    <w:rsid w:val="007E3506"/>
    <w:rsid w:val="0083385F"/>
    <w:rsid w:val="00846F8C"/>
    <w:rsid w:val="008948AA"/>
    <w:rsid w:val="00894EEE"/>
    <w:rsid w:val="008B56E3"/>
    <w:rsid w:val="009F1D1F"/>
    <w:rsid w:val="00A10809"/>
    <w:rsid w:val="00AC124C"/>
    <w:rsid w:val="00AD3D0A"/>
    <w:rsid w:val="00B320BB"/>
    <w:rsid w:val="00B60371"/>
    <w:rsid w:val="00BD24ED"/>
    <w:rsid w:val="00CD1F21"/>
    <w:rsid w:val="00CD636F"/>
    <w:rsid w:val="00CD6783"/>
    <w:rsid w:val="00CE734E"/>
    <w:rsid w:val="00D451E5"/>
    <w:rsid w:val="00D614C2"/>
    <w:rsid w:val="00D6246E"/>
    <w:rsid w:val="00D8537B"/>
    <w:rsid w:val="00DD20E1"/>
    <w:rsid w:val="00DE666E"/>
    <w:rsid w:val="00E30ABE"/>
    <w:rsid w:val="00E37090"/>
    <w:rsid w:val="00EB44F9"/>
    <w:rsid w:val="00EC41F9"/>
    <w:rsid w:val="00F054B3"/>
    <w:rsid w:val="00F3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63669C32"/>
  <w15:docId w15:val="{0D74D016-DA9E-4967-97A0-775FD42F1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15102"/>
    <w:pPr>
      <w:spacing w:after="120" w:line="276" w:lineRule="auto"/>
    </w:pPr>
    <w:rPr>
      <w:rFonts w:asciiTheme="majorHAnsi" w:hAnsiTheme="majorHAnsi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link w:val="OdstavekseznamaZnak"/>
    <w:uiPriority w:val="34"/>
    <w:qFormat/>
    <w:rsid w:val="00515102"/>
    <w:pPr>
      <w:ind w:left="720"/>
      <w:contextualSpacing/>
    </w:pPr>
  </w:style>
  <w:style w:type="table" w:styleId="Tabelamrea">
    <w:name w:val="Table Grid"/>
    <w:aliases w:val="table 1"/>
    <w:basedOn w:val="Navadnatabela"/>
    <w:uiPriority w:val="39"/>
    <w:rsid w:val="00515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kseznamaZnak">
    <w:name w:val="Odstavek seznama Znak"/>
    <w:link w:val="Odstavekseznama"/>
    <w:uiPriority w:val="34"/>
    <w:locked/>
    <w:rsid w:val="00515102"/>
    <w:rPr>
      <w:rFonts w:asciiTheme="majorHAnsi" w:hAnsiTheme="majorHAnsi"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DD20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D20E1"/>
    <w:rPr>
      <w:rFonts w:asciiTheme="majorHAnsi" w:hAnsiTheme="majorHAnsi"/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DD20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D20E1"/>
    <w:rPr>
      <w:rFonts w:asciiTheme="majorHAnsi" w:hAnsiTheme="majorHAnsi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61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614C2"/>
    <w:rPr>
      <w:rFonts w:ascii="Tahoma" w:hAnsi="Tahoma" w:cs="Tahoma"/>
      <w:sz w:val="16"/>
      <w:szCs w:val="16"/>
    </w:rPr>
  </w:style>
  <w:style w:type="table" w:customStyle="1" w:styleId="Tabelamrea1">
    <w:name w:val="Tabela – mreža1"/>
    <w:basedOn w:val="Navadnatabela"/>
    <w:uiPriority w:val="59"/>
    <w:rsid w:val="00EC41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ipombabesedilo">
    <w:name w:val="annotation text"/>
    <w:basedOn w:val="Navaden"/>
    <w:link w:val="PripombabesediloZnak"/>
    <w:uiPriority w:val="99"/>
    <w:semiHidden/>
    <w:rsid w:val="004E21A7"/>
    <w:pPr>
      <w:spacing w:after="200"/>
    </w:pPr>
    <w:rPr>
      <w:rFonts w:ascii="Calibri" w:eastAsia="Times New Roman" w:hAnsi="Calibri" w:cs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E21A7"/>
    <w:rPr>
      <w:rFonts w:ascii="Calibri" w:eastAsia="Times New Roman" w:hAnsi="Calibri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274C74663FE54D87F1E8564EDE8126" ma:contentTypeVersion="16" ma:contentTypeDescription="Ustvari nov dokument." ma:contentTypeScope="" ma:versionID="60a2463cfff6d22c2b0de244ae3935c5">
  <xsd:schema xmlns:xsd="http://www.w3.org/2001/XMLSchema" xmlns:xs="http://www.w3.org/2001/XMLSchema" xmlns:p="http://schemas.microsoft.com/office/2006/metadata/properties" xmlns:ns2="483508ab-49fe-4a40-ba29-f8dca4adf945" xmlns:ns3="5abfe22c-dc8c-44fc-b1f8-c6706cb28fd6" targetNamespace="http://schemas.microsoft.com/office/2006/metadata/properties" ma:root="true" ma:fieldsID="2a380fcf183f8823ff8951e3e43e37ad" ns2:_="" ns3:_="">
    <xsd:import namespace="483508ab-49fe-4a40-ba29-f8dca4adf945"/>
    <xsd:import namespace="5abfe22c-dc8c-44fc-b1f8-c6706cb28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508ab-49fe-4a40-ba29-f8dca4adf9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693818bf-85e6-4361-b0bc-0b333e2690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fe22c-dc8c-44fc-b1f8-c6706cb28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b91f82-56c2-4290-b305-22e7c5664127}" ma:internalName="TaxCatchAll" ma:showField="CatchAllData" ma:web="5abfe22c-dc8c-44fc-b1f8-c6706cb28f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3508ab-49fe-4a40-ba29-f8dca4adf945">
      <Terms xmlns="http://schemas.microsoft.com/office/infopath/2007/PartnerControls"/>
    </lcf76f155ced4ddcb4097134ff3c332f>
    <TaxCatchAll xmlns="5abfe22c-dc8c-44fc-b1f8-c6706cb28fd6" xsi:nil="true"/>
  </documentManagement>
</p:properties>
</file>

<file path=customXml/itemProps1.xml><?xml version="1.0" encoding="utf-8"?>
<ds:datastoreItem xmlns:ds="http://schemas.openxmlformats.org/officeDocument/2006/customXml" ds:itemID="{5687967D-70D9-4371-A62A-63673AC91A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428C89-E075-4F97-B6D3-FB295D2E0D4C}"/>
</file>

<file path=customXml/itemProps3.xml><?xml version="1.0" encoding="utf-8"?>
<ds:datastoreItem xmlns:ds="http://schemas.openxmlformats.org/officeDocument/2006/customXml" ds:itemID="{09F7DB4B-BD9B-4DA9-95BE-B3C2AD9EDDC4}"/>
</file>

<file path=customXml/itemProps4.xml><?xml version="1.0" encoding="utf-8"?>
<ds:datastoreItem xmlns:ds="http://schemas.openxmlformats.org/officeDocument/2006/customXml" ds:itemID="{8E0F336C-759E-467E-B6B9-1077D5D322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Bojnec</dc:creator>
  <cp:keywords/>
  <dc:description/>
  <cp:lastModifiedBy>Manuela Bojnec</cp:lastModifiedBy>
  <cp:revision>6</cp:revision>
  <cp:lastPrinted>2019-06-11T12:20:00Z</cp:lastPrinted>
  <dcterms:created xsi:type="dcterms:W3CDTF">2019-06-11T12:24:00Z</dcterms:created>
  <dcterms:modified xsi:type="dcterms:W3CDTF">2019-06-13T08:16:00Z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0x010100BD274C74663FE54D87F1E8564EDE8126</vt:lpwstr>
  </property>
  <property fmtid="{D5CDD505-2E9C-101B-9397-08002B2CF9AE}" pid="3" name="Order">
    <vt:r8>1193400</vt:r8>
  </property>
</Properties>
</file>